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1FCE6" w14:textId="77777777" w:rsidR="0072412C" w:rsidRDefault="0072412C" w:rsidP="0072412C">
      <w:bookmarkStart w:id="0" w:name="_GoBack"/>
      <w:bookmarkEnd w:id="0"/>
    </w:p>
    <w:p w14:paraId="37CFCB56" w14:textId="77777777" w:rsidR="00396999" w:rsidRDefault="00396999" w:rsidP="00396999">
      <w:pPr>
        <w:ind w:left="720"/>
        <w:jc w:val="center"/>
        <w:rPr>
          <w:b/>
          <w:color w:val="000000" w:themeColor="text1"/>
          <w:sz w:val="28"/>
          <w:szCs w:val="28"/>
        </w:rPr>
      </w:pPr>
      <w:r>
        <w:rPr>
          <w:b/>
          <w:color w:val="000000" w:themeColor="text1"/>
          <w:sz w:val="28"/>
          <w:szCs w:val="28"/>
        </w:rPr>
        <w:t>Tillykke med din hoveduddannelsesstilling!</w:t>
      </w:r>
    </w:p>
    <w:p w14:paraId="39B87C88" w14:textId="77777777" w:rsidR="0072412C" w:rsidRPr="00503854" w:rsidRDefault="00396999" w:rsidP="00396999">
      <w:pPr>
        <w:ind w:left="720"/>
        <w:jc w:val="center"/>
        <w:rPr>
          <w:b/>
          <w:smallCaps/>
          <w:color w:val="000000" w:themeColor="text1"/>
          <w:sz w:val="34"/>
          <w:szCs w:val="34"/>
        </w:rPr>
      </w:pPr>
      <w:r w:rsidRPr="00503854">
        <w:rPr>
          <w:b/>
          <w:color w:val="000000" w:themeColor="text1"/>
          <w:sz w:val="34"/>
          <w:szCs w:val="34"/>
        </w:rPr>
        <w:t xml:space="preserve">Hvis du ikke har en ph.d. eller doktorgrad, så læs nedenunder om </w:t>
      </w:r>
      <w:r w:rsidR="0072412C" w:rsidRPr="00503854">
        <w:rPr>
          <w:b/>
          <w:color w:val="000000" w:themeColor="text1"/>
          <w:sz w:val="34"/>
          <w:szCs w:val="34"/>
        </w:rPr>
        <w:t>Forskningstræningskursus</w:t>
      </w:r>
      <w:r w:rsidR="001D0A14" w:rsidRPr="00503854">
        <w:rPr>
          <w:b/>
          <w:color w:val="000000" w:themeColor="text1"/>
          <w:sz w:val="34"/>
          <w:szCs w:val="34"/>
        </w:rPr>
        <w:t xml:space="preserve"> i pædiatri</w:t>
      </w:r>
    </w:p>
    <w:p w14:paraId="758E4286" w14:textId="77777777" w:rsidR="00503854" w:rsidRDefault="00503854" w:rsidP="00396999">
      <w:pPr>
        <w:rPr>
          <w:color w:val="0070C0"/>
          <w:sz w:val="28"/>
          <w:szCs w:val="28"/>
        </w:rPr>
      </w:pPr>
    </w:p>
    <w:p w14:paraId="6D9AF5B4" w14:textId="77777777" w:rsidR="00396999" w:rsidRPr="00503854" w:rsidRDefault="00396999" w:rsidP="00396999">
      <w:pPr>
        <w:rPr>
          <w:color w:val="000000" w:themeColor="text1"/>
          <w:sz w:val="28"/>
          <w:szCs w:val="28"/>
        </w:rPr>
      </w:pPr>
      <w:r w:rsidRPr="00503854">
        <w:rPr>
          <w:color w:val="0070C0"/>
          <w:sz w:val="28"/>
          <w:szCs w:val="28"/>
        </w:rPr>
        <w:t>Vigtigt for dig</w:t>
      </w:r>
      <w:r w:rsidRPr="00503854">
        <w:rPr>
          <w:color w:val="000000" w:themeColor="text1"/>
          <w:sz w:val="28"/>
          <w:szCs w:val="28"/>
        </w:rPr>
        <w:t xml:space="preserve"> </w:t>
      </w:r>
    </w:p>
    <w:p w14:paraId="6CD0F14D" w14:textId="77777777" w:rsidR="00396999" w:rsidRDefault="00396999" w:rsidP="00396999">
      <w:pPr>
        <w:pStyle w:val="Listeafsnit"/>
        <w:numPr>
          <w:ilvl w:val="0"/>
          <w:numId w:val="16"/>
        </w:numPr>
        <w:rPr>
          <w:color w:val="000000" w:themeColor="text1"/>
          <w:sz w:val="24"/>
          <w:szCs w:val="24"/>
        </w:rPr>
      </w:pPr>
      <w:r w:rsidRPr="00396999">
        <w:rPr>
          <w:color w:val="000000" w:themeColor="text1"/>
          <w:sz w:val="24"/>
          <w:szCs w:val="24"/>
        </w:rPr>
        <w:t>Du skal selv tilmelde dig til forskningstræning</w:t>
      </w:r>
    </w:p>
    <w:p w14:paraId="26C5FB01" w14:textId="77777777" w:rsidR="00396999" w:rsidRDefault="00396999" w:rsidP="00396999">
      <w:pPr>
        <w:pStyle w:val="Listeafsnit"/>
        <w:numPr>
          <w:ilvl w:val="0"/>
          <w:numId w:val="16"/>
        </w:numPr>
        <w:rPr>
          <w:color w:val="000000" w:themeColor="text1"/>
          <w:sz w:val="24"/>
          <w:szCs w:val="24"/>
        </w:rPr>
      </w:pPr>
      <w:r>
        <w:rPr>
          <w:color w:val="000000" w:themeColor="text1"/>
          <w:sz w:val="24"/>
          <w:szCs w:val="24"/>
        </w:rPr>
        <w:t>Vær opmærksom på</w:t>
      </w:r>
      <w:r w:rsidR="00965964">
        <w:rPr>
          <w:color w:val="000000" w:themeColor="text1"/>
          <w:sz w:val="24"/>
          <w:szCs w:val="24"/>
        </w:rPr>
        <w:t xml:space="preserve"> at forskningstræningen strækker sig over 1-2 år, og at det skal være afsluttet, før du kan blive speciallæge!</w:t>
      </w:r>
    </w:p>
    <w:p w14:paraId="143B1BB9" w14:textId="77777777" w:rsidR="00965964" w:rsidRDefault="00965964" w:rsidP="00965964">
      <w:pPr>
        <w:pStyle w:val="Listeafsnit"/>
        <w:rPr>
          <w:color w:val="000000" w:themeColor="text1"/>
          <w:sz w:val="24"/>
          <w:szCs w:val="24"/>
        </w:rPr>
      </w:pPr>
    </w:p>
    <w:p w14:paraId="3AA35130" w14:textId="77777777" w:rsidR="00396999" w:rsidRPr="00503854" w:rsidRDefault="00965964" w:rsidP="00396999">
      <w:pPr>
        <w:rPr>
          <w:color w:val="0070C0"/>
          <w:sz w:val="28"/>
          <w:szCs w:val="28"/>
        </w:rPr>
      </w:pPr>
      <w:r w:rsidRPr="00503854">
        <w:rPr>
          <w:color w:val="0070C0"/>
          <w:sz w:val="28"/>
          <w:szCs w:val="28"/>
        </w:rPr>
        <w:t>Mere om forskningstræning</w:t>
      </w:r>
    </w:p>
    <w:p w14:paraId="266E7522" w14:textId="77777777" w:rsidR="008523A7" w:rsidRPr="00290CCD" w:rsidRDefault="00290CCD" w:rsidP="008523A7">
      <w:pPr>
        <w:pStyle w:val="Listeafsnit"/>
        <w:numPr>
          <w:ilvl w:val="0"/>
          <w:numId w:val="4"/>
        </w:numPr>
        <w:shd w:val="clear" w:color="auto" w:fill="FFFFFF"/>
        <w:spacing w:after="0" w:line="240" w:lineRule="auto"/>
        <w:ind w:left="629"/>
        <w:textAlignment w:val="baseline"/>
        <w:rPr>
          <w:rFonts w:cs="Segoe UI"/>
        </w:rPr>
      </w:pPr>
      <w:r w:rsidRPr="00290CCD">
        <w:rPr>
          <w:rFonts w:eastAsiaTheme="minorEastAsia"/>
          <w:color w:val="000000" w:themeColor="text1"/>
        </w:rPr>
        <w:t>Speciallægeuddannelsen indeholder blandt a</w:t>
      </w:r>
      <w:r w:rsidR="00C92AF9" w:rsidRPr="00290CCD">
        <w:rPr>
          <w:color w:val="000000" w:themeColor="text1"/>
        </w:rPr>
        <w:t xml:space="preserve">ndet et forskningstræningskursus. </w:t>
      </w:r>
      <w:r w:rsidR="008523A7" w:rsidRPr="00290CCD">
        <w:rPr>
          <w:rStyle w:val="normaltextrun"/>
        </w:rPr>
        <w:t>Under forskningstræningskurset skal du opnå en række kompetencer fra målbeskrivelsen vedrørende lægerollen akademiker:</w:t>
      </w:r>
      <w:r w:rsidR="008523A7" w:rsidRPr="00290CCD">
        <w:rPr>
          <w:rStyle w:val="eop"/>
        </w:rPr>
        <w:t>  </w:t>
      </w:r>
    </w:p>
    <w:p w14:paraId="769052E5" w14:textId="77777777" w:rsidR="008523A7" w:rsidRPr="00447E71" w:rsidRDefault="008523A7" w:rsidP="00447E71">
      <w:pPr>
        <w:pStyle w:val="paragraph"/>
        <w:numPr>
          <w:ilvl w:val="0"/>
          <w:numId w:val="13"/>
        </w:numPr>
        <w:spacing w:before="0" w:beforeAutospacing="0" w:after="0" w:afterAutospacing="0"/>
        <w:textAlignment w:val="baseline"/>
        <w:rPr>
          <w:rFonts w:asciiTheme="minorHAnsi" w:hAnsiTheme="minorHAnsi"/>
          <w:sz w:val="20"/>
          <w:szCs w:val="20"/>
        </w:rPr>
      </w:pPr>
      <w:r w:rsidRPr="00447E71">
        <w:rPr>
          <w:rStyle w:val="normaltextrun"/>
          <w:rFonts w:asciiTheme="minorHAnsi" w:hAnsiTheme="minorHAnsi"/>
          <w:sz w:val="20"/>
          <w:szCs w:val="20"/>
        </w:rPr>
        <w:t>Kunne kritisk vurdere og formidle videnskabelig litteratur</w:t>
      </w:r>
      <w:r w:rsidRPr="00447E71">
        <w:rPr>
          <w:rStyle w:val="eop"/>
          <w:rFonts w:asciiTheme="minorHAnsi" w:hAnsiTheme="minorHAnsi"/>
          <w:sz w:val="20"/>
          <w:szCs w:val="20"/>
        </w:rPr>
        <w:t> </w:t>
      </w:r>
    </w:p>
    <w:p w14:paraId="19C90837" w14:textId="77777777" w:rsidR="00FC30E8" w:rsidRDefault="008523A7" w:rsidP="00FC30E8">
      <w:pPr>
        <w:pStyle w:val="paragraph"/>
        <w:numPr>
          <w:ilvl w:val="0"/>
          <w:numId w:val="13"/>
        </w:numPr>
        <w:spacing w:before="0" w:beforeAutospacing="0" w:after="0" w:afterAutospacing="0"/>
        <w:textAlignment w:val="baseline"/>
        <w:rPr>
          <w:rFonts w:asciiTheme="minorHAnsi" w:hAnsiTheme="minorHAnsi"/>
          <w:sz w:val="20"/>
          <w:szCs w:val="20"/>
        </w:rPr>
      </w:pPr>
      <w:r w:rsidRPr="00447E71">
        <w:rPr>
          <w:rStyle w:val="normaltextrun"/>
          <w:rFonts w:asciiTheme="minorHAnsi" w:hAnsiTheme="minorHAnsi"/>
          <w:sz w:val="20"/>
          <w:szCs w:val="20"/>
        </w:rPr>
        <w:t>Kunne foreslå evidensbaseret løsning af kliniske problemstillinger</w:t>
      </w:r>
      <w:r w:rsidRPr="00447E71">
        <w:rPr>
          <w:rStyle w:val="eop"/>
          <w:rFonts w:asciiTheme="minorHAnsi" w:hAnsiTheme="minorHAnsi"/>
          <w:sz w:val="20"/>
          <w:szCs w:val="20"/>
        </w:rPr>
        <w:t> </w:t>
      </w:r>
    </w:p>
    <w:p w14:paraId="504CE48C" w14:textId="77777777" w:rsidR="00E06922" w:rsidRPr="00FC30E8" w:rsidRDefault="008523A7" w:rsidP="00E06922">
      <w:pPr>
        <w:pStyle w:val="paragraph"/>
        <w:numPr>
          <w:ilvl w:val="0"/>
          <w:numId w:val="13"/>
        </w:numPr>
        <w:spacing w:before="0" w:beforeAutospacing="0" w:after="0" w:afterAutospacing="0"/>
        <w:textAlignment w:val="baseline"/>
        <w:rPr>
          <w:rStyle w:val="eop"/>
        </w:rPr>
      </w:pPr>
      <w:r w:rsidRPr="00FC30E8">
        <w:rPr>
          <w:rStyle w:val="normaltextrun"/>
          <w:rFonts w:asciiTheme="minorHAnsi" w:hAnsiTheme="minorHAnsi"/>
          <w:sz w:val="20"/>
          <w:szCs w:val="20"/>
        </w:rPr>
        <w:t>Formulere en videnskabelig problemstilling, udarbejde en projektbeskrivelse, gennemføre projektet og sammenfatte resultaterne, og formidle og perspektivere resultatet over for kolleger</w:t>
      </w:r>
      <w:r w:rsidRPr="00FC30E8">
        <w:rPr>
          <w:rStyle w:val="eop"/>
          <w:rFonts w:asciiTheme="minorHAnsi" w:hAnsiTheme="minorHAnsi"/>
          <w:sz w:val="20"/>
          <w:szCs w:val="20"/>
        </w:rPr>
        <w:t> </w:t>
      </w:r>
    </w:p>
    <w:p w14:paraId="30E89C09" w14:textId="77777777" w:rsidR="00FC30E8" w:rsidRDefault="00FC30E8" w:rsidP="00FC30E8">
      <w:pPr>
        <w:pStyle w:val="paragraph"/>
        <w:spacing w:before="0" w:beforeAutospacing="0" w:after="0" w:afterAutospacing="0"/>
        <w:ind w:left="720"/>
        <w:textAlignment w:val="baseline"/>
      </w:pPr>
    </w:p>
    <w:p w14:paraId="66B6E28E" w14:textId="77777777" w:rsidR="00290CCD" w:rsidRPr="00965964" w:rsidRDefault="006636B5" w:rsidP="00290CCD">
      <w:pPr>
        <w:pStyle w:val="Listeafsnit"/>
        <w:numPr>
          <w:ilvl w:val="0"/>
          <w:numId w:val="4"/>
        </w:numPr>
        <w:shd w:val="clear" w:color="auto" w:fill="FFFFFF"/>
        <w:spacing w:after="0" w:line="240" w:lineRule="auto"/>
        <w:ind w:left="629"/>
        <w:rPr>
          <w:rFonts w:ascii="Arial" w:eastAsia="Times New Roman" w:hAnsi="Arial" w:cs="Arial"/>
          <w:color w:val="333333"/>
          <w:sz w:val="18"/>
          <w:szCs w:val="18"/>
          <w:lang w:eastAsia="da-DK"/>
        </w:rPr>
      </w:pPr>
      <w:r>
        <w:t xml:space="preserve">Forskningstræning er obligatorisk, og </w:t>
      </w:r>
      <w:r w:rsidR="00965964">
        <w:t>kurset</w:t>
      </w:r>
      <w:r>
        <w:t xml:space="preserve"> skal være godkendt 6 måneder før afslutning af hoveduddannelsen. </w:t>
      </w:r>
    </w:p>
    <w:p w14:paraId="111E40E6" w14:textId="77777777" w:rsidR="00965964" w:rsidRPr="00965964" w:rsidRDefault="00965964" w:rsidP="00965964">
      <w:pPr>
        <w:pStyle w:val="Listeafsnit"/>
        <w:shd w:val="clear" w:color="auto" w:fill="FFFFFF"/>
        <w:spacing w:after="0" w:line="240" w:lineRule="auto"/>
        <w:ind w:left="629"/>
        <w:rPr>
          <w:rFonts w:ascii="Arial" w:eastAsia="Times New Roman" w:hAnsi="Arial" w:cs="Arial"/>
          <w:color w:val="333333"/>
          <w:sz w:val="18"/>
          <w:szCs w:val="18"/>
          <w:lang w:eastAsia="da-DK"/>
        </w:rPr>
      </w:pPr>
    </w:p>
    <w:p w14:paraId="50AC6CD4" w14:textId="77777777" w:rsidR="00FC30E8" w:rsidRPr="00290CCD" w:rsidRDefault="00FC30E8" w:rsidP="00290CCD">
      <w:pPr>
        <w:pStyle w:val="Listeafsnit"/>
        <w:numPr>
          <w:ilvl w:val="0"/>
          <w:numId w:val="4"/>
        </w:numPr>
        <w:shd w:val="clear" w:color="auto" w:fill="FFFFFF"/>
        <w:spacing w:after="0" w:line="240" w:lineRule="auto"/>
        <w:ind w:left="629"/>
        <w:rPr>
          <w:rFonts w:ascii="Arial" w:eastAsia="Times New Roman" w:hAnsi="Arial" w:cs="Arial"/>
          <w:color w:val="333333"/>
          <w:sz w:val="18"/>
          <w:szCs w:val="18"/>
          <w:lang w:eastAsia="da-DK"/>
        </w:rPr>
      </w:pPr>
      <w:r w:rsidRPr="00447E71">
        <w:t>Sundhedsstyrelsen har fastlagt den overordnede ramme for indho</w:t>
      </w:r>
      <w:r w:rsidR="00965964">
        <w:t>ldet i forskningstræningskurset</w:t>
      </w:r>
      <w:r w:rsidRPr="00447E71">
        <w:t xml:space="preserve">. Der er som udgangspunkt afsat 20 normale arbejdsdage, der er fordelt på kursusdage, selvstændigt arbejde med et mindre projekt samt vejledning og vurdering. Der er afsat 10 dage til teoretisk kursus, seminardage og fremlæggelse og 10 dage til selvstændigt arbejde. </w:t>
      </w:r>
    </w:p>
    <w:p w14:paraId="01D7E07A" w14:textId="77777777" w:rsidR="00965964" w:rsidRPr="00965964" w:rsidRDefault="00965964" w:rsidP="00965964">
      <w:pPr>
        <w:pStyle w:val="Listeafsnit"/>
        <w:shd w:val="clear" w:color="auto" w:fill="FFFFFF"/>
        <w:spacing w:after="0" w:line="240" w:lineRule="auto"/>
        <w:ind w:left="629"/>
        <w:rPr>
          <w:rFonts w:ascii="Arial" w:eastAsia="Times New Roman" w:hAnsi="Arial" w:cs="Arial"/>
          <w:color w:val="333333"/>
          <w:sz w:val="18"/>
          <w:szCs w:val="18"/>
          <w:lang w:eastAsia="da-DK"/>
        </w:rPr>
      </w:pPr>
    </w:p>
    <w:p w14:paraId="51CB6B88" w14:textId="77777777" w:rsidR="00E06922" w:rsidRPr="00965964" w:rsidRDefault="0072412C" w:rsidP="00965964">
      <w:pPr>
        <w:pStyle w:val="Listeafsnit"/>
        <w:numPr>
          <w:ilvl w:val="0"/>
          <w:numId w:val="4"/>
        </w:numPr>
        <w:shd w:val="clear" w:color="auto" w:fill="FFFFFF"/>
        <w:spacing w:after="0" w:line="240" w:lineRule="auto"/>
        <w:ind w:left="629"/>
        <w:rPr>
          <w:rFonts w:ascii="Arial" w:eastAsia="Times New Roman" w:hAnsi="Arial" w:cs="Arial"/>
          <w:color w:val="333333"/>
          <w:sz w:val="18"/>
          <w:szCs w:val="18"/>
          <w:lang w:eastAsia="da-DK"/>
        </w:rPr>
      </w:pPr>
      <w:r w:rsidRPr="009061CD">
        <w:rPr>
          <w:rFonts w:eastAsia="Times New Roman" w:cs="Arial"/>
          <w:b/>
          <w:bCs/>
          <w:color w:val="000000" w:themeColor="text1"/>
          <w:lang w:eastAsia="da-DK"/>
        </w:rPr>
        <w:t>Modul 1:</w:t>
      </w:r>
      <w:r w:rsidRPr="009061CD">
        <w:rPr>
          <w:rFonts w:eastAsia="Times New Roman" w:cs="Arial"/>
          <w:color w:val="000000" w:themeColor="text1"/>
          <w:lang w:eastAsia="da-DK"/>
        </w:rPr>
        <w:t> introduktionskursus</w:t>
      </w:r>
      <w:r w:rsidR="005E16F6" w:rsidRPr="009061CD">
        <w:rPr>
          <w:rFonts w:eastAsia="Times New Roman" w:cs="Arial"/>
          <w:color w:val="000000" w:themeColor="text1"/>
          <w:lang w:eastAsia="da-DK"/>
        </w:rPr>
        <w:t xml:space="preserve"> (grund</w:t>
      </w:r>
      <w:r w:rsidR="00290CCD">
        <w:rPr>
          <w:rFonts w:eastAsia="Times New Roman" w:cs="Arial"/>
          <w:color w:val="000000" w:themeColor="text1"/>
          <w:lang w:eastAsia="da-DK"/>
        </w:rPr>
        <w:t>modul</w:t>
      </w:r>
      <w:r w:rsidR="00ED0A4D">
        <w:rPr>
          <w:rFonts w:eastAsia="Times New Roman" w:cs="Arial"/>
          <w:color w:val="000000" w:themeColor="text1"/>
          <w:lang w:eastAsia="da-DK"/>
        </w:rPr>
        <w:t>/grundkursus</w:t>
      </w:r>
      <w:r w:rsidR="005E16F6" w:rsidRPr="009061CD">
        <w:rPr>
          <w:rFonts w:eastAsia="Times New Roman" w:cs="Arial"/>
          <w:color w:val="000000" w:themeColor="text1"/>
          <w:lang w:eastAsia="da-DK"/>
        </w:rPr>
        <w:t>)</w:t>
      </w:r>
      <w:r w:rsidRPr="009061CD">
        <w:rPr>
          <w:rFonts w:eastAsia="Times New Roman" w:cs="Arial"/>
          <w:color w:val="000000" w:themeColor="text1"/>
          <w:lang w:eastAsia="da-DK"/>
        </w:rPr>
        <w:t xml:space="preserve"> på 3 dage</w:t>
      </w:r>
      <w:r w:rsidR="00965964">
        <w:rPr>
          <w:rFonts w:eastAsia="Times New Roman" w:cs="Arial"/>
          <w:color w:val="000000" w:themeColor="text1"/>
          <w:lang w:eastAsia="da-DK"/>
        </w:rPr>
        <w:t>. O</w:t>
      </w:r>
      <w:r w:rsidRPr="009061CD">
        <w:rPr>
          <w:rFonts w:eastAsia="Times New Roman" w:cs="Arial"/>
          <w:color w:val="000000" w:themeColor="text1"/>
          <w:lang w:eastAsia="da-DK"/>
        </w:rPr>
        <w:t xml:space="preserve">mhandler basal forskningsmetodologi, kritisk litteraturlæsning samt litteratursøgning. Kurset er </w:t>
      </w:r>
      <w:r w:rsidR="005E16F6" w:rsidRPr="009061CD">
        <w:rPr>
          <w:rFonts w:eastAsia="Times New Roman" w:cs="Arial"/>
          <w:color w:val="000000" w:themeColor="text1"/>
          <w:lang w:eastAsia="da-DK"/>
        </w:rPr>
        <w:t>fælles</w:t>
      </w:r>
      <w:r w:rsidRPr="009061CD">
        <w:rPr>
          <w:rFonts w:eastAsia="Times New Roman" w:cs="Arial"/>
          <w:color w:val="000000" w:themeColor="text1"/>
          <w:lang w:eastAsia="da-DK"/>
        </w:rPr>
        <w:t xml:space="preserve"> for alle specialer </w:t>
      </w:r>
      <w:r w:rsidR="005E16F6" w:rsidRPr="009061CD">
        <w:rPr>
          <w:rFonts w:eastAsia="Times New Roman" w:cs="Arial"/>
          <w:color w:val="000000" w:themeColor="text1"/>
          <w:lang w:eastAsia="da-DK"/>
        </w:rPr>
        <w:t>(</w:t>
      </w:r>
      <w:r w:rsidRPr="009061CD">
        <w:rPr>
          <w:rFonts w:eastAsia="Times New Roman" w:cs="Arial"/>
          <w:color w:val="000000" w:themeColor="text1"/>
          <w:lang w:eastAsia="da-DK"/>
        </w:rPr>
        <w:t>undtagen almen medicin</w:t>
      </w:r>
      <w:r w:rsidR="005E16F6" w:rsidRPr="009061CD">
        <w:rPr>
          <w:rFonts w:eastAsia="Times New Roman" w:cs="Arial"/>
          <w:color w:val="000000" w:themeColor="text1"/>
          <w:lang w:eastAsia="da-DK"/>
        </w:rPr>
        <w:t>)</w:t>
      </w:r>
      <w:r w:rsidRPr="009061CD">
        <w:rPr>
          <w:rFonts w:eastAsia="Times New Roman" w:cs="Arial"/>
          <w:color w:val="000000" w:themeColor="text1"/>
          <w:lang w:eastAsia="da-DK"/>
        </w:rPr>
        <w:t>. Kurset afholdes</w:t>
      </w:r>
      <w:r w:rsidR="007C457D" w:rsidRPr="009061CD">
        <w:rPr>
          <w:rFonts w:eastAsia="Times New Roman" w:cs="Arial"/>
          <w:color w:val="000000" w:themeColor="text1"/>
          <w:lang w:eastAsia="da-DK"/>
        </w:rPr>
        <w:t xml:space="preserve"> i </w:t>
      </w:r>
      <w:r w:rsidR="00290CCD">
        <w:rPr>
          <w:rFonts w:eastAsia="Times New Roman" w:cs="Arial"/>
          <w:color w:val="000000" w:themeColor="text1"/>
          <w:lang w:eastAsia="da-DK"/>
        </w:rPr>
        <w:t>R</w:t>
      </w:r>
      <w:r w:rsidR="007C457D" w:rsidRPr="009061CD">
        <w:rPr>
          <w:rFonts w:eastAsia="Times New Roman" w:cs="Arial"/>
          <w:color w:val="000000" w:themeColor="text1"/>
          <w:lang w:eastAsia="da-DK"/>
        </w:rPr>
        <w:t>eg</w:t>
      </w:r>
      <w:r w:rsidR="006636B5" w:rsidRPr="009061CD">
        <w:rPr>
          <w:rFonts w:eastAsia="Times New Roman" w:cs="Arial"/>
          <w:color w:val="000000" w:themeColor="text1"/>
          <w:lang w:eastAsia="da-DK"/>
        </w:rPr>
        <w:t xml:space="preserve">ion Nord af Århus </w:t>
      </w:r>
      <w:r w:rsidR="009061CD" w:rsidRPr="009061CD">
        <w:rPr>
          <w:rFonts w:eastAsia="Times New Roman" w:cs="Arial"/>
          <w:color w:val="000000" w:themeColor="text1"/>
          <w:lang w:eastAsia="da-DK"/>
        </w:rPr>
        <w:t>Universitet</w:t>
      </w:r>
      <w:r w:rsidR="009061CD">
        <w:rPr>
          <w:rFonts w:eastAsia="Times New Roman" w:cs="Arial"/>
          <w:color w:val="000000" w:themeColor="text1"/>
          <w:lang w:eastAsia="da-DK"/>
        </w:rPr>
        <w:t xml:space="preserve">, </w:t>
      </w:r>
      <w:r w:rsidR="009061CD" w:rsidRPr="009061CD">
        <w:rPr>
          <w:rFonts w:eastAsia="Times New Roman" w:cs="Arial"/>
          <w:color w:val="000000" w:themeColor="text1"/>
          <w:lang w:eastAsia="da-DK"/>
        </w:rPr>
        <w:t xml:space="preserve">i </w:t>
      </w:r>
      <w:r w:rsidR="00290CCD">
        <w:rPr>
          <w:rFonts w:eastAsia="Times New Roman" w:cs="Arial"/>
          <w:color w:val="000000" w:themeColor="text1"/>
          <w:lang w:eastAsia="da-DK"/>
        </w:rPr>
        <w:t>R</w:t>
      </w:r>
      <w:r w:rsidR="009061CD" w:rsidRPr="009061CD">
        <w:rPr>
          <w:rFonts w:eastAsia="Times New Roman" w:cs="Arial"/>
          <w:color w:val="000000" w:themeColor="text1"/>
          <w:lang w:eastAsia="da-DK"/>
        </w:rPr>
        <w:t>egion Øst af Københavns Universitet og</w:t>
      </w:r>
      <w:r w:rsidR="006636B5" w:rsidRPr="009061CD">
        <w:rPr>
          <w:rFonts w:eastAsia="Times New Roman" w:cs="Arial"/>
          <w:color w:val="000000" w:themeColor="text1"/>
          <w:lang w:eastAsia="da-DK"/>
        </w:rPr>
        <w:t xml:space="preserve"> i </w:t>
      </w:r>
      <w:r w:rsidR="00290CCD">
        <w:rPr>
          <w:rFonts w:eastAsia="Times New Roman" w:cs="Arial"/>
          <w:color w:val="000000" w:themeColor="text1"/>
          <w:lang w:eastAsia="da-DK"/>
        </w:rPr>
        <w:t>R</w:t>
      </w:r>
      <w:r w:rsidR="006636B5" w:rsidRPr="009061CD">
        <w:rPr>
          <w:rFonts w:eastAsia="Times New Roman" w:cs="Arial"/>
          <w:color w:val="000000" w:themeColor="text1"/>
          <w:lang w:eastAsia="da-DK"/>
        </w:rPr>
        <w:t>egion Syd</w:t>
      </w:r>
      <w:r w:rsidR="009061CD" w:rsidRPr="009061CD">
        <w:rPr>
          <w:rFonts w:eastAsia="Times New Roman" w:cs="Arial"/>
          <w:color w:val="000000" w:themeColor="text1"/>
          <w:lang w:eastAsia="da-DK"/>
        </w:rPr>
        <w:t xml:space="preserve"> af Syddansk Universitet</w:t>
      </w:r>
      <w:r w:rsidR="006636B5" w:rsidRPr="009061CD">
        <w:rPr>
          <w:rFonts w:eastAsia="Times New Roman" w:cs="Arial"/>
          <w:color w:val="000000" w:themeColor="text1"/>
          <w:lang w:eastAsia="da-DK"/>
        </w:rPr>
        <w:t xml:space="preserve">. </w:t>
      </w:r>
      <w:r w:rsidR="006636B5" w:rsidRPr="009061CD">
        <w:t>Tilmelding</w:t>
      </w:r>
      <w:r w:rsidR="00447E71">
        <w:t xml:space="preserve"> til grund</w:t>
      </w:r>
      <w:r w:rsidR="00965964">
        <w:t>modulet</w:t>
      </w:r>
      <w:r w:rsidR="00447E71">
        <w:t xml:space="preserve"> </w:t>
      </w:r>
      <w:r w:rsidR="006636B5">
        <w:t>foregår sepa</w:t>
      </w:r>
      <w:r w:rsidR="009061CD">
        <w:t>rat (</w:t>
      </w:r>
      <w:r w:rsidR="006636B5" w:rsidRPr="00E06922">
        <w:rPr>
          <w:rFonts w:eastAsia="Times New Roman" w:cs="Arial"/>
          <w:color w:val="000000" w:themeColor="text1"/>
          <w:lang w:eastAsia="da-DK"/>
        </w:rPr>
        <w:t>se link</w:t>
      </w:r>
      <w:r w:rsidR="004B6E5B">
        <w:rPr>
          <w:rFonts w:eastAsia="Times New Roman" w:cs="Arial"/>
          <w:color w:val="000000" w:themeColor="text1"/>
          <w:lang w:eastAsia="da-DK"/>
        </w:rPr>
        <w:t xml:space="preserve"> nederst på siden</w:t>
      </w:r>
      <w:r w:rsidR="009061CD">
        <w:rPr>
          <w:rFonts w:eastAsia="Times New Roman" w:cs="Arial"/>
          <w:color w:val="000000" w:themeColor="text1"/>
          <w:lang w:eastAsia="da-DK"/>
        </w:rPr>
        <w:t>).</w:t>
      </w:r>
    </w:p>
    <w:p w14:paraId="03E917A1" w14:textId="77777777" w:rsidR="00965964" w:rsidRPr="00965964" w:rsidRDefault="00965964" w:rsidP="00965964">
      <w:pPr>
        <w:pStyle w:val="Listeafsnit"/>
        <w:rPr>
          <w:rFonts w:ascii="Arial" w:eastAsia="Times New Roman" w:hAnsi="Arial" w:cs="Arial"/>
          <w:color w:val="333333"/>
          <w:sz w:val="18"/>
          <w:szCs w:val="18"/>
          <w:lang w:eastAsia="da-DK"/>
        </w:rPr>
      </w:pPr>
    </w:p>
    <w:p w14:paraId="203C3017" w14:textId="77777777" w:rsidR="00ED0A4D" w:rsidRPr="00ED0A4D" w:rsidRDefault="0072412C" w:rsidP="008523A7">
      <w:pPr>
        <w:pStyle w:val="Listeafsnit"/>
        <w:numPr>
          <w:ilvl w:val="0"/>
          <w:numId w:val="4"/>
        </w:numPr>
        <w:shd w:val="clear" w:color="auto" w:fill="FFFFFF"/>
        <w:spacing w:after="0" w:line="240" w:lineRule="auto"/>
        <w:ind w:left="629"/>
        <w:textAlignment w:val="baseline"/>
        <w:rPr>
          <w:rFonts w:ascii="Segoe UI" w:hAnsi="Segoe UI" w:cs="Segoe UI"/>
        </w:rPr>
      </w:pPr>
      <w:r w:rsidRPr="00791660">
        <w:rPr>
          <w:rFonts w:eastAsia="Times New Roman" w:cs="Arial"/>
          <w:b/>
          <w:bCs/>
          <w:color w:val="000000" w:themeColor="text1"/>
          <w:lang w:eastAsia="da-DK"/>
        </w:rPr>
        <w:t>Modul 2</w:t>
      </w:r>
      <w:r w:rsidRPr="00FC30E8">
        <w:rPr>
          <w:rFonts w:eastAsia="Times New Roman" w:cs="Arial"/>
          <w:bCs/>
          <w:color w:val="000000" w:themeColor="text1"/>
          <w:lang w:eastAsia="da-DK"/>
        </w:rPr>
        <w:t>:</w:t>
      </w:r>
      <w:r w:rsidRPr="00FC30E8">
        <w:rPr>
          <w:rFonts w:eastAsia="Times New Roman" w:cs="Arial"/>
          <w:color w:val="000000" w:themeColor="text1"/>
          <w:lang w:eastAsia="da-DK"/>
        </w:rPr>
        <w:t> </w:t>
      </w:r>
      <w:r w:rsidR="00574505">
        <w:rPr>
          <w:rFonts w:eastAsia="Times New Roman" w:cs="Arial"/>
          <w:color w:val="000000" w:themeColor="text1"/>
          <w:lang w:eastAsia="da-DK"/>
        </w:rPr>
        <w:t>D</w:t>
      </w:r>
      <w:r w:rsidR="005E16F6" w:rsidRPr="00FC30E8">
        <w:rPr>
          <w:rFonts w:eastAsia="Times New Roman" w:cs="Arial"/>
          <w:color w:val="000000" w:themeColor="text1"/>
          <w:lang w:eastAsia="da-DK"/>
        </w:rPr>
        <w:t>et specialespecifikke modul</w:t>
      </w:r>
      <w:r w:rsidR="00965964">
        <w:rPr>
          <w:rFonts w:eastAsia="Times New Roman" w:cs="Arial"/>
          <w:color w:val="000000" w:themeColor="text1"/>
          <w:lang w:eastAsia="da-DK"/>
        </w:rPr>
        <w:t>.</w:t>
      </w:r>
      <w:r w:rsidR="005E16F6" w:rsidRPr="00FC30E8">
        <w:rPr>
          <w:rFonts w:eastAsia="Times New Roman" w:cs="Arial"/>
          <w:color w:val="000000" w:themeColor="text1"/>
          <w:lang w:eastAsia="da-DK"/>
        </w:rPr>
        <w:t xml:space="preserve"> </w:t>
      </w:r>
      <w:r w:rsidR="005E16F6" w:rsidRPr="00FC30E8">
        <w:t xml:space="preserve">Der er afsat i alt 17 dage </w:t>
      </w:r>
      <w:r w:rsidR="00290CCD">
        <w:t xml:space="preserve">til det </w:t>
      </w:r>
      <w:r w:rsidR="006636B5" w:rsidRPr="00FC30E8">
        <w:t>specialespecifikke</w:t>
      </w:r>
      <w:r w:rsidR="00290CCD">
        <w:t xml:space="preserve"> forskningstræningskursus</w:t>
      </w:r>
      <w:r w:rsidR="006636B5" w:rsidRPr="00FC30E8">
        <w:t>: Der er planlagt i</w:t>
      </w:r>
      <w:r w:rsidR="005E16F6" w:rsidRPr="00FC30E8">
        <w:t>nternat (2+2 dage, oftest i november og marts), forberedelse til internat (2</w:t>
      </w:r>
      <w:r w:rsidR="006636B5" w:rsidRPr="00FC30E8">
        <w:t xml:space="preserve"> dage</w:t>
      </w:r>
      <w:r w:rsidR="005E16F6" w:rsidRPr="00FC30E8">
        <w:t>), selvstændigt arbejde (10</w:t>
      </w:r>
      <w:r w:rsidR="006636B5" w:rsidRPr="00FC30E8">
        <w:t xml:space="preserve"> dage</w:t>
      </w:r>
      <w:r w:rsidR="005E16F6" w:rsidRPr="00FC30E8">
        <w:t xml:space="preserve">) samt evalueringsdagen </w:t>
      </w:r>
      <w:r w:rsidR="006636B5" w:rsidRPr="00FC30E8">
        <w:t xml:space="preserve">ved DPS Børnedage </w:t>
      </w:r>
      <w:r w:rsidR="005E16F6" w:rsidRPr="00FC30E8">
        <w:t>(1</w:t>
      </w:r>
      <w:r w:rsidR="006636B5" w:rsidRPr="00FC30E8">
        <w:t xml:space="preserve"> dag</w:t>
      </w:r>
      <w:r w:rsidR="005E16F6" w:rsidRPr="00FC30E8">
        <w:t>).</w:t>
      </w:r>
      <w:r w:rsidR="00E06922" w:rsidRPr="00FC30E8">
        <w:t xml:space="preserve"> </w:t>
      </w:r>
      <w:r w:rsidR="005E16F6" w:rsidRPr="00FC30E8">
        <w:t xml:space="preserve">Modulet er planlagt sådan, at der helst ikke skal være andre U-kurser i samme </w:t>
      </w:r>
      <w:r w:rsidR="00791660" w:rsidRPr="00FC30E8">
        <w:t>periode.</w:t>
      </w:r>
      <w:r w:rsidR="00FC30E8" w:rsidRPr="00FC30E8">
        <w:t xml:space="preserve"> </w:t>
      </w:r>
    </w:p>
    <w:p w14:paraId="400DA976" w14:textId="77777777" w:rsidR="00ED0A4D" w:rsidRDefault="00ED0A4D" w:rsidP="00ED0A4D">
      <w:pPr>
        <w:pStyle w:val="Listeafsnit"/>
        <w:rPr>
          <w:rStyle w:val="normaltextrun"/>
        </w:rPr>
      </w:pPr>
    </w:p>
    <w:p w14:paraId="672AFC2A" w14:textId="77777777" w:rsidR="008523A7" w:rsidRPr="00503854" w:rsidRDefault="008523A7" w:rsidP="008523A7">
      <w:pPr>
        <w:pStyle w:val="Listeafsnit"/>
        <w:numPr>
          <w:ilvl w:val="0"/>
          <w:numId w:val="4"/>
        </w:numPr>
        <w:shd w:val="clear" w:color="auto" w:fill="FFFFFF"/>
        <w:spacing w:after="0" w:line="240" w:lineRule="auto"/>
        <w:ind w:left="629"/>
        <w:textAlignment w:val="baseline"/>
        <w:rPr>
          <w:rStyle w:val="eop"/>
          <w:rFonts w:ascii="Segoe UI" w:hAnsi="Segoe UI" w:cs="Segoe UI"/>
        </w:rPr>
      </w:pPr>
      <w:r w:rsidRPr="00503854">
        <w:rPr>
          <w:rStyle w:val="normaltextrun"/>
        </w:rPr>
        <w:lastRenderedPageBreak/>
        <w:t xml:space="preserve">Mens du er på forskningstræningsmodul </w:t>
      </w:r>
      <w:r w:rsidR="00503854" w:rsidRPr="00503854">
        <w:rPr>
          <w:rStyle w:val="normaltextrun"/>
        </w:rPr>
        <w:t>laver du et mindre selvstændigt forskningsprojekt.</w:t>
      </w:r>
      <w:r w:rsidRPr="00503854">
        <w:rPr>
          <w:rStyle w:val="normaltextrun"/>
        </w:rPr>
        <w:t xml:space="preserve"> Du formidler dit projekt til dine kolleger både på modulet men også i din afdeling</w:t>
      </w:r>
      <w:r w:rsidR="00FC30E8" w:rsidRPr="00503854">
        <w:rPr>
          <w:rStyle w:val="normaltextrun"/>
        </w:rPr>
        <w:t xml:space="preserve">. </w:t>
      </w:r>
      <w:r w:rsidRPr="00503854">
        <w:rPr>
          <w:rStyle w:val="normaltextrun"/>
        </w:rPr>
        <w:t>Dit projekt munder ud i en skr</w:t>
      </w:r>
      <w:r w:rsidR="00503854" w:rsidRPr="00503854">
        <w:rPr>
          <w:rStyle w:val="normaltextrun"/>
        </w:rPr>
        <w:t>iftlig rapport samt en mundtlig</w:t>
      </w:r>
      <w:r w:rsidRPr="00503854">
        <w:rPr>
          <w:rStyle w:val="normaltextrun"/>
        </w:rPr>
        <w:t xml:space="preserve"> posterpræsentation ved DPS Børnedage.</w:t>
      </w:r>
      <w:r w:rsidRPr="00503854">
        <w:rPr>
          <w:rStyle w:val="eop"/>
        </w:rPr>
        <w:t> </w:t>
      </w:r>
    </w:p>
    <w:p w14:paraId="7718D176" w14:textId="77777777" w:rsidR="00503854" w:rsidRPr="00503854" w:rsidRDefault="00503854" w:rsidP="00503854">
      <w:pPr>
        <w:pStyle w:val="Listeafsnit"/>
        <w:rPr>
          <w:rStyle w:val="eop"/>
          <w:rFonts w:ascii="Segoe UI" w:hAnsi="Segoe UI" w:cs="Segoe UI"/>
        </w:rPr>
      </w:pPr>
    </w:p>
    <w:p w14:paraId="0E28A5E3" w14:textId="77777777" w:rsidR="00503854" w:rsidRPr="00503854" w:rsidRDefault="00503854" w:rsidP="00503854">
      <w:pPr>
        <w:pStyle w:val="Listeafsnit"/>
        <w:shd w:val="clear" w:color="auto" w:fill="FFFFFF"/>
        <w:spacing w:after="0" w:line="240" w:lineRule="auto"/>
        <w:ind w:left="629"/>
        <w:textAlignment w:val="baseline"/>
        <w:rPr>
          <w:rStyle w:val="eop"/>
          <w:rFonts w:ascii="Segoe UI" w:hAnsi="Segoe UI" w:cs="Segoe UI"/>
        </w:rPr>
      </w:pPr>
    </w:p>
    <w:p w14:paraId="4870BF6B" w14:textId="77777777" w:rsidR="008523A7" w:rsidRDefault="008523A7" w:rsidP="008523A7">
      <w:pPr>
        <w:pStyle w:val="paragraph"/>
        <w:spacing w:before="0" w:beforeAutospacing="0" w:after="0" w:afterAutospacing="0"/>
        <w:textAlignment w:val="baseline"/>
        <w:rPr>
          <w:rFonts w:ascii="Segoe UI" w:hAnsi="Segoe UI" w:cs="Segoe UI"/>
          <w:sz w:val="12"/>
          <w:szCs w:val="12"/>
        </w:rPr>
      </w:pPr>
    </w:p>
    <w:p w14:paraId="286C506D" w14:textId="77777777" w:rsidR="008523A7" w:rsidRPr="00791660" w:rsidRDefault="00FC30E8" w:rsidP="00791660">
      <w:pPr>
        <w:pStyle w:val="paragraph"/>
        <w:spacing w:before="0" w:beforeAutospacing="0" w:after="0" w:afterAutospacing="0"/>
        <w:textAlignment w:val="baseline"/>
        <w:rPr>
          <w:rFonts w:ascii="Segoe UI" w:hAnsi="Segoe UI" w:cs="Segoe UI"/>
          <w:sz w:val="12"/>
          <w:szCs w:val="12"/>
        </w:rPr>
      </w:pPr>
      <w:r w:rsidRPr="005E16F6">
        <w:rPr>
          <w:noProof/>
        </w:rPr>
        <w:drawing>
          <wp:inline distT="0" distB="0" distL="0" distR="0" wp14:anchorId="036C590A" wp14:editId="6EA09691">
            <wp:extent cx="6804837" cy="2828261"/>
            <wp:effectExtent l="0" t="0" r="12954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E56364B" w14:textId="77777777" w:rsidR="00503854" w:rsidRDefault="00503854" w:rsidP="00503854">
      <w:pPr>
        <w:shd w:val="clear" w:color="auto" w:fill="FFFFFF"/>
        <w:spacing w:after="0" w:line="240" w:lineRule="auto"/>
        <w:rPr>
          <w:color w:val="0070C0"/>
          <w:sz w:val="28"/>
          <w:szCs w:val="28"/>
        </w:rPr>
      </w:pPr>
    </w:p>
    <w:p w14:paraId="2C6DCD23" w14:textId="77777777" w:rsidR="008523A7" w:rsidRPr="00503854" w:rsidRDefault="00E06922" w:rsidP="00503854">
      <w:pPr>
        <w:shd w:val="clear" w:color="auto" w:fill="FFFFFF"/>
        <w:spacing w:after="0" w:line="240" w:lineRule="auto"/>
        <w:rPr>
          <w:rFonts w:ascii="Arial" w:eastAsia="Times New Roman" w:hAnsi="Arial" w:cs="Arial"/>
          <w:color w:val="0070C0"/>
          <w:sz w:val="28"/>
          <w:szCs w:val="28"/>
          <w:lang w:eastAsia="da-DK"/>
        </w:rPr>
      </w:pPr>
      <w:r w:rsidRPr="00503854">
        <w:rPr>
          <w:color w:val="0070C0"/>
          <w:sz w:val="28"/>
          <w:szCs w:val="28"/>
        </w:rPr>
        <w:t>Råd til dig</w:t>
      </w:r>
      <w:r w:rsidR="00FC30E8" w:rsidRPr="00503854">
        <w:rPr>
          <w:color w:val="0070C0"/>
          <w:sz w:val="28"/>
          <w:szCs w:val="28"/>
        </w:rPr>
        <w:t>,</w:t>
      </w:r>
      <w:r w:rsidRPr="00503854">
        <w:rPr>
          <w:color w:val="0070C0"/>
          <w:sz w:val="28"/>
          <w:szCs w:val="28"/>
        </w:rPr>
        <w:t xml:space="preserve"> der skal </w:t>
      </w:r>
      <w:r w:rsidR="00106350" w:rsidRPr="00503854">
        <w:rPr>
          <w:color w:val="0070C0"/>
          <w:sz w:val="28"/>
          <w:szCs w:val="28"/>
        </w:rPr>
        <w:t>starte forskningstræningskursus</w:t>
      </w:r>
    </w:p>
    <w:p w14:paraId="0B639527" w14:textId="77777777" w:rsidR="00106350" w:rsidRPr="00791660" w:rsidRDefault="00106350" w:rsidP="00106350">
      <w:pPr>
        <w:pStyle w:val="Listeafsnit"/>
        <w:shd w:val="clear" w:color="auto" w:fill="FFFFFF"/>
        <w:spacing w:after="0" w:line="240" w:lineRule="auto"/>
        <w:ind w:left="629"/>
        <w:rPr>
          <w:rFonts w:ascii="Arial" w:eastAsia="Times New Roman" w:hAnsi="Arial" w:cs="Arial"/>
          <w:b/>
          <w:color w:val="333333"/>
          <w:sz w:val="18"/>
          <w:szCs w:val="18"/>
          <w:lang w:eastAsia="da-DK"/>
        </w:rPr>
      </w:pPr>
    </w:p>
    <w:p w14:paraId="065DC00E" w14:textId="77777777" w:rsidR="00716A17" w:rsidRPr="00716A17" w:rsidRDefault="00E06922" w:rsidP="00716A17">
      <w:pPr>
        <w:pStyle w:val="Listeafsnit"/>
        <w:numPr>
          <w:ilvl w:val="0"/>
          <w:numId w:val="18"/>
        </w:numPr>
        <w:shd w:val="clear" w:color="auto" w:fill="FFFFFF"/>
        <w:spacing w:after="0" w:line="240" w:lineRule="auto"/>
        <w:rPr>
          <w:rFonts w:ascii="Arial" w:eastAsia="Times New Roman" w:hAnsi="Arial" w:cs="Arial"/>
          <w:color w:val="333333"/>
          <w:sz w:val="18"/>
          <w:szCs w:val="18"/>
          <w:lang w:eastAsia="da-DK"/>
        </w:rPr>
      </w:pPr>
      <w:r w:rsidRPr="00716A17">
        <w:rPr>
          <w:b/>
        </w:rPr>
        <w:t>Kom i gang</w:t>
      </w:r>
      <w:r>
        <w:t>. Tilmeld dig grundmodul i din videreuddannelsesregion</w:t>
      </w:r>
      <w:r w:rsidR="00791660">
        <w:t xml:space="preserve"> </w:t>
      </w:r>
      <w:r w:rsidR="008C1581">
        <w:t>(</w:t>
      </w:r>
      <w:r w:rsidR="008C1581" w:rsidRPr="00716A17">
        <w:rPr>
          <w:rFonts w:eastAsia="Times New Roman" w:cs="Arial"/>
          <w:color w:val="000000" w:themeColor="text1"/>
          <w:lang w:eastAsia="da-DK"/>
        </w:rPr>
        <w:t>se link nederst på siden)</w:t>
      </w:r>
      <w:r w:rsidR="00106350" w:rsidRPr="00716A17">
        <w:rPr>
          <w:rFonts w:eastAsia="Times New Roman" w:cs="Arial"/>
          <w:color w:val="000000" w:themeColor="text1"/>
          <w:lang w:eastAsia="da-DK"/>
        </w:rPr>
        <w:t xml:space="preserve"> og det specialespecifikke modul</w:t>
      </w:r>
      <w:r w:rsidR="008C1581" w:rsidRPr="00716A17">
        <w:rPr>
          <w:rFonts w:eastAsia="Times New Roman" w:cs="Arial"/>
          <w:color w:val="000000" w:themeColor="text1"/>
          <w:lang w:eastAsia="da-DK"/>
        </w:rPr>
        <w:t>.</w:t>
      </w:r>
    </w:p>
    <w:p w14:paraId="559D861E" w14:textId="77777777" w:rsidR="00716A17" w:rsidRPr="00716A17" w:rsidRDefault="00716A17" w:rsidP="00716A17">
      <w:pPr>
        <w:pStyle w:val="Listeafsnit"/>
        <w:shd w:val="clear" w:color="auto" w:fill="FFFFFF"/>
        <w:spacing w:after="0" w:line="240" w:lineRule="auto"/>
        <w:rPr>
          <w:rFonts w:ascii="Arial" w:eastAsia="Times New Roman" w:hAnsi="Arial" w:cs="Arial"/>
          <w:color w:val="333333"/>
          <w:sz w:val="18"/>
          <w:szCs w:val="18"/>
          <w:lang w:eastAsia="da-DK"/>
        </w:rPr>
      </w:pPr>
    </w:p>
    <w:p w14:paraId="172F0D1C" w14:textId="77777777" w:rsidR="00716A17" w:rsidRPr="00716A17" w:rsidRDefault="00E06922" w:rsidP="00716A17">
      <w:pPr>
        <w:pStyle w:val="Listeafsnit"/>
        <w:numPr>
          <w:ilvl w:val="0"/>
          <w:numId w:val="18"/>
        </w:numPr>
        <w:shd w:val="clear" w:color="auto" w:fill="FFFFFF"/>
        <w:spacing w:after="0" w:line="240" w:lineRule="auto"/>
        <w:rPr>
          <w:rFonts w:ascii="Arial" w:eastAsia="Times New Roman" w:hAnsi="Arial" w:cs="Arial"/>
          <w:color w:val="333333"/>
          <w:sz w:val="18"/>
          <w:szCs w:val="18"/>
          <w:lang w:eastAsia="da-DK"/>
        </w:rPr>
      </w:pPr>
      <w:r w:rsidRPr="00716A17">
        <w:rPr>
          <w:b/>
        </w:rPr>
        <w:t>Planlæg i tide:</w:t>
      </w:r>
      <w:r>
        <w:t xml:space="preserve"> Når du ved</w:t>
      </w:r>
      <w:r w:rsidR="00290CCD">
        <w:t>,</w:t>
      </w:r>
      <w:r>
        <w:t xml:space="preserve"> hvornår du skal starte forskningstræningskursus</w:t>
      </w:r>
      <w:r w:rsidR="00290CCD">
        <w:t>,</w:t>
      </w:r>
      <w:r>
        <w:t xml:space="preserve"> skal du meddele arbejdspladsen din deltagelse og aftale tidspunkter for afvikling. Dette er særlig vigtigt, hvis du skifter ansættelsessted</w:t>
      </w:r>
      <w:r w:rsidR="00290CCD">
        <w:t>,</w:t>
      </w:r>
      <w:r>
        <w:t xml:space="preserve"> mens du er i gang med forskningstræningsmodulet.</w:t>
      </w:r>
      <w:r w:rsidR="008523A7">
        <w:t xml:space="preserve">  </w:t>
      </w:r>
    </w:p>
    <w:p w14:paraId="0316A758" w14:textId="77777777" w:rsidR="00716A17" w:rsidRPr="00716A17" w:rsidRDefault="00716A17" w:rsidP="00716A17">
      <w:pPr>
        <w:pStyle w:val="Listeafsnit"/>
        <w:rPr>
          <w:b/>
        </w:rPr>
      </w:pPr>
    </w:p>
    <w:p w14:paraId="171E88FA" w14:textId="77777777" w:rsidR="00716A17" w:rsidRPr="00716A17" w:rsidRDefault="00E06922" w:rsidP="00716A17">
      <w:pPr>
        <w:pStyle w:val="Listeafsnit"/>
        <w:numPr>
          <w:ilvl w:val="0"/>
          <w:numId w:val="18"/>
        </w:numPr>
        <w:shd w:val="clear" w:color="auto" w:fill="FFFFFF"/>
        <w:spacing w:after="0" w:line="240" w:lineRule="auto"/>
        <w:rPr>
          <w:rFonts w:ascii="Arial" w:eastAsia="Times New Roman" w:hAnsi="Arial" w:cs="Arial"/>
          <w:color w:val="333333"/>
          <w:sz w:val="18"/>
          <w:szCs w:val="18"/>
          <w:lang w:eastAsia="da-DK"/>
        </w:rPr>
      </w:pPr>
      <w:r w:rsidRPr="00716A17">
        <w:rPr>
          <w:b/>
        </w:rPr>
        <w:t>Find en vejleder</w:t>
      </w:r>
      <w:r>
        <w:t>: Find en vejleder med forskningserfaring på ph.d.-niveau</w:t>
      </w:r>
      <w:r w:rsidR="00290CCD">
        <w:t>,</w:t>
      </w:r>
      <w:r>
        <w:t xml:space="preserve"> og find et spændende projekt.</w:t>
      </w:r>
    </w:p>
    <w:p w14:paraId="0979A688" w14:textId="77777777" w:rsidR="00716A17" w:rsidRPr="00716A17" w:rsidRDefault="00716A17" w:rsidP="00716A17">
      <w:pPr>
        <w:pStyle w:val="Listeafsnit"/>
        <w:rPr>
          <w:b/>
        </w:rPr>
      </w:pPr>
    </w:p>
    <w:p w14:paraId="1AF6735E" w14:textId="77777777" w:rsidR="00447E71" w:rsidRPr="00716A17" w:rsidRDefault="008523A7" w:rsidP="00716A17">
      <w:pPr>
        <w:pStyle w:val="Listeafsnit"/>
        <w:numPr>
          <w:ilvl w:val="0"/>
          <w:numId w:val="18"/>
        </w:numPr>
        <w:shd w:val="clear" w:color="auto" w:fill="FFFFFF"/>
        <w:spacing w:after="0" w:line="240" w:lineRule="auto"/>
        <w:rPr>
          <w:rFonts w:ascii="Arial" w:eastAsia="Times New Roman" w:hAnsi="Arial" w:cs="Arial"/>
          <w:color w:val="333333"/>
          <w:sz w:val="18"/>
          <w:szCs w:val="18"/>
          <w:lang w:eastAsia="da-DK"/>
        </w:rPr>
      </w:pPr>
      <w:r w:rsidRPr="00716A17">
        <w:rPr>
          <w:b/>
        </w:rPr>
        <w:t xml:space="preserve">Projekter, der kræver længere tid: </w:t>
      </w:r>
      <w:r w:rsidR="005E16F6">
        <w:t>Til dig, som</w:t>
      </w:r>
      <w:r>
        <w:t xml:space="preserve"> vil arbejde med data fra patientjournaler: </w:t>
      </w:r>
      <w:r w:rsidR="00997B37">
        <w:t xml:space="preserve">Videregivelse af oplysninger er underlagt lovgivning hvis fortolkning og administration jævnligt ændres, hold dig opdateret på Styrelsen for Patientsikkerheds hjemmeside. </w:t>
      </w:r>
      <w:r w:rsidR="005E16F6">
        <w:t xml:space="preserve">Den gennemsnitlige behandlingstid er </w:t>
      </w:r>
      <w:r w:rsidR="00106350">
        <w:t>meget varierende til tider 3</w:t>
      </w:r>
      <w:r w:rsidR="005E16F6">
        <w:t>0 uger. Hvis du ønsker at få videregivet journaloplysninger til dit projekt</w:t>
      </w:r>
      <w:r w:rsidR="00290CCD">
        <w:t>,</w:t>
      </w:r>
      <w:r w:rsidR="005E16F6">
        <w:t xml:space="preserve"> skal du derfor være ude i god tid.</w:t>
      </w:r>
    </w:p>
    <w:p w14:paraId="7BB4AD52" w14:textId="77777777" w:rsidR="00FE396F" w:rsidRPr="00716A17" w:rsidRDefault="00FE396F" w:rsidP="00FE396F">
      <w:pPr>
        <w:shd w:val="clear" w:color="auto" w:fill="FFFFFF"/>
        <w:spacing w:after="0" w:line="240" w:lineRule="auto"/>
        <w:rPr>
          <w:rFonts w:ascii="Arial" w:eastAsia="Times New Roman" w:hAnsi="Arial" w:cs="Arial"/>
          <w:color w:val="333333"/>
          <w:lang w:eastAsia="da-DK"/>
        </w:rPr>
      </w:pPr>
    </w:p>
    <w:p w14:paraId="5D6A0A43" w14:textId="77777777" w:rsidR="00B466FF" w:rsidRPr="00B466FF" w:rsidRDefault="009061CD" w:rsidP="00FE396F">
      <w:pPr>
        <w:pStyle w:val="Listeafsnit"/>
        <w:numPr>
          <w:ilvl w:val="0"/>
          <w:numId w:val="17"/>
        </w:numPr>
        <w:shd w:val="clear" w:color="auto" w:fill="FFFFFF"/>
        <w:spacing w:after="0" w:line="240" w:lineRule="auto"/>
        <w:rPr>
          <w:rFonts w:ascii="Arial" w:eastAsia="Times New Roman" w:hAnsi="Arial" w:cs="Arial"/>
          <w:color w:val="333333"/>
          <w:lang w:eastAsia="da-DK"/>
        </w:rPr>
      </w:pPr>
      <w:r w:rsidRPr="00795214">
        <w:rPr>
          <w:rFonts w:eastAsia="Times New Roman" w:cs="Arial"/>
          <w:b/>
          <w:color w:val="333333"/>
          <w:lang w:eastAsia="da-DK"/>
        </w:rPr>
        <w:t>Tilmelding til det specialespecifikke modul</w:t>
      </w:r>
      <w:r w:rsidRPr="00795214">
        <w:rPr>
          <w:rFonts w:eastAsia="Times New Roman" w:cs="Arial"/>
          <w:color w:val="333333"/>
          <w:lang w:eastAsia="da-DK"/>
        </w:rPr>
        <w:t xml:space="preserve">: </w:t>
      </w:r>
    </w:p>
    <w:p w14:paraId="4818A6B3" w14:textId="77777777" w:rsidR="0072412C" w:rsidRDefault="00106350" w:rsidP="00B466FF">
      <w:pPr>
        <w:pStyle w:val="Listeafsnit"/>
        <w:shd w:val="clear" w:color="auto" w:fill="FFFFFF"/>
        <w:spacing w:after="0" w:line="240" w:lineRule="auto"/>
        <w:rPr>
          <w:rFonts w:eastAsia="Times New Roman" w:cs="Segoe UI"/>
          <w:lang w:eastAsia="da-DK"/>
        </w:rPr>
      </w:pPr>
      <w:r w:rsidRPr="00795214">
        <w:rPr>
          <w:rFonts w:eastAsia="Times New Roman" w:cs="Arial"/>
          <w:color w:val="333333"/>
          <w:lang w:eastAsia="da-DK"/>
        </w:rPr>
        <w:t>O</w:t>
      </w:r>
      <w:r w:rsidR="00447E71" w:rsidRPr="00795214">
        <w:rPr>
          <w:rFonts w:eastAsia="Times New Roman" w:cs="Arial"/>
          <w:color w:val="333333"/>
          <w:lang w:eastAsia="da-DK"/>
        </w:rPr>
        <w:t xml:space="preserve">verlæge </w:t>
      </w:r>
      <w:r w:rsidR="009061CD" w:rsidRPr="00795214">
        <w:rPr>
          <w:rFonts w:eastAsia="Times New Roman" w:cs="Arial"/>
          <w:color w:val="333333"/>
          <w:lang w:eastAsia="da-DK"/>
        </w:rPr>
        <w:t>Peter Toftedal</w:t>
      </w:r>
      <w:r w:rsidR="00447E71" w:rsidRPr="00795214">
        <w:rPr>
          <w:rFonts w:eastAsia="Times New Roman" w:cs="Arial"/>
          <w:color w:val="333333"/>
          <w:lang w:eastAsia="da-DK"/>
        </w:rPr>
        <w:t xml:space="preserve">, H.C. Andersens Børnehospital </w:t>
      </w:r>
      <w:hyperlink r:id="rId11" w:history="1">
        <w:r w:rsidR="00B466FF" w:rsidRPr="00EB59A1">
          <w:rPr>
            <w:rStyle w:val="Llink"/>
            <w:rFonts w:eastAsia="Times New Roman" w:cs="Segoe UI"/>
            <w:lang w:eastAsia="da-DK"/>
          </w:rPr>
          <w:t>peter.toftedal@rsyd.dk</w:t>
        </w:r>
      </w:hyperlink>
    </w:p>
    <w:p w14:paraId="74BFEC41" w14:textId="77777777" w:rsidR="00FE396F" w:rsidRPr="00795214" w:rsidRDefault="00FE396F" w:rsidP="00FE396F">
      <w:pPr>
        <w:shd w:val="clear" w:color="auto" w:fill="FFFFFF"/>
        <w:spacing w:after="0" w:line="240" w:lineRule="auto"/>
        <w:rPr>
          <w:rFonts w:eastAsia="Times New Roman" w:cs="Arial"/>
          <w:b/>
          <w:color w:val="333333"/>
          <w:lang w:eastAsia="da-DK"/>
        </w:rPr>
      </w:pPr>
    </w:p>
    <w:p w14:paraId="01D7618B" w14:textId="77777777" w:rsidR="00B466FF" w:rsidRDefault="00447E71" w:rsidP="00FE396F">
      <w:pPr>
        <w:pStyle w:val="Listeafsnit"/>
        <w:numPr>
          <w:ilvl w:val="0"/>
          <w:numId w:val="17"/>
        </w:numPr>
        <w:shd w:val="clear" w:color="auto" w:fill="FFFFFF"/>
        <w:spacing w:after="0" w:line="240" w:lineRule="auto"/>
        <w:rPr>
          <w:rFonts w:eastAsia="Times New Roman" w:cs="Arial"/>
          <w:color w:val="333333"/>
          <w:lang w:eastAsia="da-DK"/>
        </w:rPr>
      </w:pPr>
      <w:r w:rsidRPr="00795214">
        <w:rPr>
          <w:rFonts w:eastAsia="Times New Roman" w:cs="Arial"/>
          <w:b/>
          <w:color w:val="333333"/>
          <w:lang w:eastAsia="da-DK"/>
        </w:rPr>
        <w:t>Spørgsmål om forskningstræningskursus</w:t>
      </w:r>
      <w:r w:rsidR="00B466FF">
        <w:rPr>
          <w:rFonts w:eastAsia="Times New Roman" w:cs="Arial"/>
          <w:b/>
          <w:color w:val="333333"/>
          <w:lang w:eastAsia="da-DK"/>
        </w:rPr>
        <w:t>:</w:t>
      </w:r>
      <w:r w:rsidRPr="00795214">
        <w:rPr>
          <w:rFonts w:eastAsia="Times New Roman" w:cs="Arial"/>
          <w:color w:val="333333"/>
          <w:lang w:eastAsia="da-DK"/>
        </w:rPr>
        <w:t xml:space="preserve"> </w:t>
      </w:r>
    </w:p>
    <w:p w14:paraId="3EC5C293" w14:textId="77777777" w:rsidR="00B466FF" w:rsidRDefault="00B466FF" w:rsidP="00B466FF">
      <w:pPr>
        <w:pStyle w:val="Listeafsnit"/>
        <w:shd w:val="clear" w:color="auto" w:fill="FFFFFF"/>
        <w:spacing w:after="0" w:line="240" w:lineRule="auto"/>
        <w:rPr>
          <w:rFonts w:eastAsia="Times New Roman" w:cs="Arial"/>
          <w:color w:val="333333"/>
          <w:lang w:eastAsia="da-DK"/>
        </w:rPr>
      </w:pPr>
      <w:r>
        <w:rPr>
          <w:rFonts w:eastAsia="Times New Roman" w:cs="Arial"/>
          <w:color w:val="333333"/>
          <w:lang w:eastAsia="da-DK"/>
        </w:rPr>
        <w:t>R</w:t>
      </w:r>
      <w:r w:rsidR="00447E71" w:rsidRPr="00795214">
        <w:rPr>
          <w:rFonts w:eastAsia="Times New Roman" w:cs="Arial"/>
          <w:color w:val="333333"/>
          <w:lang w:eastAsia="da-DK"/>
        </w:rPr>
        <w:t xml:space="preserve">ettes til </w:t>
      </w:r>
      <w:r>
        <w:rPr>
          <w:rFonts w:eastAsia="Times New Roman" w:cs="Arial"/>
          <w:color w:val="333333"/>
          <w:lang w:eastAsia="da-DK"/>
        </w:rPr>
        <w:tab/>
      </w:r>
      <w:r w:rsidR="00447E71" w:rsidRPr="00795214">
        <w:rPr>
          <w:rFonts w:eastAsia="Times New Roman" w:cs="Arial"/>
          <w:color w:val="333333"/>
          <w:lang w:eastAsia="da-DK"/>
        </w:rPr>
        <w:t xml:space="preserve">Peter Toftedal </w:t>
      </w:r>
      <w:hyperlink r:id="rId12" w:history="1">
        <w:r w:rsidRPr="00EB59A1">
          <w:rPr>
            <w:rStyle w:val="Llink"/>
            <w:rFonts w:eastAsia="Times New Roman" w:cs="Arial"/>
            <w:lang w:eastAsia="da-DK"/>
          </w:rPr>
          <w:t>peter.toftedal@rsyd.dk</w:t>
        </w:r>
      </w:hyperlink>
      <w:r>
        <w:rPr>
          <w:rFonts w:eastAsia="Times New Roman" w:cs="Arial"/>
          <w:color w:val="333333"/>
          <w:lang w:eastAsia="da-DK"/>
        </w:rPr>
        <w:t xml:space="preserve">  </w:t>
      </w:r>
    </w:p>
    <w:p w14:paraId="43C65A45" w14:textId="77777777" w:rsidR="00B466FF" w:rsidRPr="00B466FF" w:rsidRDefault="00447E71" w:rsidP="00B466FF">
      <w:pPr>
        <w:pStyle w:val="Listeafsnit"/>
        <w:shd w:val="clear" w:color="auto" w:fill="FFFFFF"/>
        <w:spacing w:after="0" w:line="240" w:lineRule="auto"/>
        <w:ind w:left="2024" w:firstLine="584"/>
        <w:rPr>
          <w:rFonts w:eastAsia="Times New Roman" w:cs="Arial"/>
          <w:color w:val="333333"/>
          <w:lang w:val="en-US" w:eastAsia="da-DK"/>
        </w:rPr>
      </w:pPr>
      <w:r w:rsidRPr="00B466FF">
        <w:rPr>
          <w:rFonts w:eastAsia="Times New Roman" w:cs="Arial"/>
          <w:color w:val="333333"/>
          <w:lang w:val="en-US" w:eastAsia="da-DK"/>
        </w:rPr>
        <w:t xml:space="preserve">Grete Teilmann </w:t>
      </w:r>
      <w:hyperlink r:id="rId13" w:history="1">
        <w:r w:rsidR="00B466FF" w:rsidRPr="00B466FF">
          <w:rPr>
            <w:rStyle w:val="Llink"/>
            <w:rFonts w:eastAsia="Times New Roman" w:cs="Arial"/>
            <w:lang w:val="en-US" w:eastAsia="da-DK"/>
          </w:rPr>
          <w:t>grete.katrine.teilmann@regionh.dk</w:t>
        </w:r>
      </w:hyperlink>
      <w:r w:rsidRPr="00B466FF">
        <w:rPr>
          <w:rFonts w:eastAsia="Times New Roman" w:cs="Arial"/>
          <w:color w:val="333333"/>
          <w:lang w:val="en-US" w:eastAsia="da-DK"/>
        </w:rPr>
        <w:t xml:space="preserve"> </w:t>
      </w:r>
    </w:p>
    <w:p w14:paraId="2B81E3E2" w14:textId="77777777" w:rsidR="00FE396F" w:rsidRPr="00B466FF" w:rsidRDefault="00447E71" w:rsidP="00B466FF">
      <w:pPr>
        <w:pStyle w:val="Listeafsnit"/>
        <w:shd w:val="clear" w:color="auto" w:fill="FFFFFF"/>
        <w:spacing w:after="0" w:line="240" w:lineRule="auto"/>
        <w:ind w:left="2024" w:firstLine="584"/>
        <w:rPr>
          <w:rStyle w:val="bidi1"/>
          <w:rFonts w:eastAsia="Times New Roman" w:cs="Arial"/>
          <w:color w:val="333333"/>
          <w:lang w:eastAsia="da-DK"/>
        </w:rPr>
      </w:pPr>
      <w:r w:rsidRPr="00B466FF">
        <w:rPr>
          <w:rFonts w:eastAsia="Times New Roman" w:cs="Arial"/>
          <w:color w:val="333333"/>
          <w:lang w:eastAsia="da-DK"/>
        </w:rPr>
        <w:t xml:space="preserve">Birgitte Mahler </w:t>
      </w:r>
      <w:hyperlink r:id="rId14" w:history="1">
        <w:r w:rsidR="00106350" w:rsidRPr="00B466FF">
          <w:rPr>
            <w:rStyle w:val="Llink"/>
            <w:rFonts w:cs="Segoe UI"/>
          </w:rPr>
          <w:t>birmah@rm.dk</w:t>
        </w:r>
      </w:hyperlink>
    </w:p>
    <w:p w14:paraId="31100E46" w14:textId="77777777" w:rsidR="00503854" w:rsidRPr="00503854" w:rsidRDefault="00503854" w:rsidP="00503854">
      <w:pPr>
        <w:pStyle w:val="Listeafsnit"/>
        <w:rPr>
          <w:rStyle w:val="bidi1"/>
          <w:rFonts w:eastAsia="Times New Roman" w:cs="Arial"/>
          <w:color w:val="333333"/>
          <w:lang w:eastAsia="da-DK"/>
        </w:rPr>
      </w:pPr>
    </w:p>
    <w:p w14:paraId="50005D9C" w14:textId="77777777" w:rsidR="00503854" w:rsidRPr="00503854" w:rsidRDefault="00503854" w:rsidP="00503854">
      <w:pPr>
        <w:pStyle w:val="Listeafsnit"/>
        <w:numPr>
          <w:ilvl w:val="0"/>
          <w:numId w:val="17"/>
        </w:numPr>
        <w:shd w:val="clear" w:color="auto" w:fill="FFFFFF"/>
        <w:spacing w:after="0" w:line="240" w:lineRule="auto"/>
        <w:rPr>
          <w:rStyle w:val="bidi1"/>
          <w:rFonts w:ascii="Arial" w:eastAsia="Times New Roman" w:hAnsi="Arial" w:cs="Arial"/>
          <w:color w:val="333333"/>
          <w:sz w:val="18"/>
          <w:szCs w:val="18"/>
          <w:lang w:eastAsia="da-DK"/>
        </w:rPr>
      </w:pPr>
      <w:r w:rsidRPr="00503854">
        <w:rPr>
          <w:rStyle w:val="eop"/>
          <w:b/>
        </w:rPr>
        <w:lastRenderedPageBreak/>
        <w:t>Dispensation</w:t>
      </w:r>
      <w:r w:rsidRPr="00503854">
        <w:rPr>
          <w:rStyle w:val="eop"/>
          <w:sz w:val="20"/>
          <w:szCs w:val="20"/>
        </w:rPr>
        <w:t>: </w:t>
      </w:r>
      <w:r w:rsidRPr="00503854">
        <w:t xml:space="preserve">Læger som har gennemført et </w:t>
      </w:r>
      <w:proofErr w:type="spellStart"/>
      <w:r w:rsidRPr="00503854">
        <w:t>forsknings</w:t>
      </w:r>
      <w:r>
        <w:t>år</w:t>
      </w:r>
      <w:proofErr w:type="spellEnd"/>
      <w:r>
        <w:t xml:space="preserve"> kan søge</w:t>
      </w:r>
      <w:r w:rsidRPr="00503854">
        <w:t xml:space="preserve"> dispensation for grundmodul/grundkursus. Læger med ph.d. eller dr. med. grad kan </w:t>
      </w:r>
      <w:r>
        <w:t>søge</w:t>
      </w:r>
      <w:r w:rsidRPr="00503854">
        <w:t xml:space="preserve"> dispensation for deltagelse i forskningskurset. </w:t>
      </w:r>
      <w:r>
        <w:t>Dispensation søges i de regionale videreuddannelsesråd.</w:t>
      </w:r>
    </w:p>
    <w:p w14:paraId="3913FCC5" w14:textId="77777777" w:rsidR="00FE396F" w:rsidRPr="00795214" w:rsidRDefault="00FE396F" w:rsidP="00FE396F">
      <w:pPr>
        <w:pStyle w:val="Listeafsnit"/>
        <w:rPr>
          <w:b/>
        </w:rPr>
      </w:pPr>
    </w:p>
    <w:p w14:paraId="4ED4D5E7" w14:textId="77777777" w:rsidR="00FE396F" w:rsidRPr="00503854" w:rsidRDefault="00E06922" w:rsidP="00D80A0D">
      <w:pPr>
        <w:pStyle w:val="Listeafsnit"/>
        <w:numPr>
          <w:ilvl w:val="0"/>
          <w:numId w:val="17"/>
        </w:numPr>
        <w:shd w:val="clear" w:color="auto" w:fill="FFFFFF"/>
        <w:spacing w:after="0" w:line="240" w:lineRule="auto"/>
        <w:rPr>
          <w:rFonts w:eastAsia="Times New Roman" w:cs="Arial"/>
          <w:b/>
          <w:color w:val="333333"/>
          <w:lang w:eastAsia="da-DK"/>
        </w:rPr>
      </w:pPr>
      <w:r w:rsidRPr="00503854">
        <w:rPr>
          <w:b/>
        </w:rPr>
        <w:t>N</w:t>
      </w:r>
      <w:r w:rsidR="0072412C" w:rsidRPr="00503854">
        <w:rPr>
          <w:b/>
        </w:rPr>
        <w:t>yttige links</w:t>
      </w:r>
    </w:p>
    <w:p w14:paraId="561ECB92" w14:textId="77777777" w:rsidR="00FE396F" w:rsidRPr="00FE396F" w:rsidRDefault="00FE396F" w:rsidP="00FE396F">
      <w:pPr>
        <w:pStyle w:val="Listeafsnit"/>
        <w:rPr>
          <w:rStyle w:val="Strk"/>
          <w:bCs w:val="0"/>
        </w:rPr>
      </w:pPr>
    </w:p>
    <w:p w14:paraId="767472E8" w14:textId="77777777" w:rsidR="00FE396F" w:rsidRDefault="00C92AF9" w:rsidP="00FE396F">
      <w:pPr>
        <w:pStyle w:val="Listeafsnit"/>
        <w:shd w:val="clear" w:color="auto" w:fill="FFFFFF"/>
        <w:spacing w:after="0" w:line="240" w:lineRule="auto"/>
        <w:rPr>
          <w:rStyle w:val="Llink"/>
          <w:color w:val="auto"/>
          <w:u w:val="none"/>
        </w:rPr>
      </w:pPr>
      <w:r w:rsidRPr="00FE396F">
        <w:rPr>
          <w:rStyle w:val="Strk"/>
          <w:bCs w:val="0"/>
        </w:rPr>
        <w:t>Videreuddannelsessekretariatet for læger i Videreuddannelsesreg</w:t>
      </w:r>
      <w:r w:rsidR="00FE396F">
        <w:rPr>
          <w:rStyle w:val="Strk"/>
          <w:bCs w:val="0"/>
        </w:rPr>
        <w:t>ion Nord</w:t>
      </w:r>
      <w:r w:rsidRPr="00FE396F">
        <w:rPr>
          <w:rStyle w:val="Strk"/>
          <w:bCs w:val="0"/>
        </w:rPr>
        <w:t xml:space="preserve"> </w:t>
      </w:r>
      <w:hyperlink r:id="rId15" w:history="1">
        <w:r w:rsidRPr="00716A17">
          <w:rPr>
            <w:rStyle w:val="Llink"/>
            <w:color w:val="0000FF"/>
          </w:rPr>
          <w:t>http://www.videreuddannelsen-nord.dk</w:t>
        </w:r>
      </w:hyperlink>
    </w:p>
    <w:p w14:paraId="6C692A6F" w14:textId="77777777" w:rsidR="00FE396F" w:rsidRDefault="00FE396F" w:rsidP="00FE396F">
      <w:pPr>
        <w:pStyle w:val="Listeafsnit"/>
        <w:shd w:val="clear" w:color="auto" w:fill="FFFFFF"/>
        <w:spacing w:after="0" w:line="240" w:lineRule="auto"/>
        <w:rPr>
          <w:b/>
        </w:rPr>
      </w:pPr>
    </w:p>
    <w:p w14:paraId="198DE3C8" w14:textId="77777777" w:rsidR="00FE396F" w:rsidRDefault="00C92AF9" w:rsidP="00FE396F">
      <w:pPr>
        <w:pStyle w:val="Listeafsnit"/>
        <w:shd w:val="clear" w:color="auto" w:fill="FFFFFF"/>
        <w:spacing w:after="0" w:line="240" w:lineRule="auto"/>
        <w:rPr>
          <w:b/>
        </w:rPr>
      </w:pPr>
      <w:r w:rsidRPr="00D80A0D">
        <w:rPr>
          <w:b/>
        </w:rPr>
        <w:t>Sekretariatet for lægelig videreuddannelse</w:t>
      </w:r>
      <w:r w:rsidR="00D80A0D">
        <w:rPr>
          <w:b/>
        </w:rPr>
        <w:t xml:space="preserve"> Øst</w:t>
      </w:r>
    </w:p>
    <w:p w14:paraId="73682215" w14:textId="77777777" w:rsidR="00FE396F" w:rsidRDefault="003F55EC" w:rsidP="00FE396F">
      <w:pPr>
        <w:pStyle w:val="Listeafsnit"/>
        <w:shd w:val="clear" w:color="auto" w:fill="FFFFFF"/>
        <w:spacing w:after="0" w:line="240" w:lineRule="auto"/>
        <w:rPr>
          <w:rStyle w:val="Llink"/>
          <w:color w:val="auto"/>
          <w:u w:val="none"/>
        </w:rPr>
      </w:pPr>
      <w:hyperlink r:id="rId16" w:history="1">
        <w:r w:rsidR="001D0A14" w:rsidRPr="00D80A0D">
          <w:rPr>
            <w:rStyle w:val="Llink"/>
            <w:color w:val="auto"/>
            <w:u w:val="none"/>
          </w:rPr>
          <w:t>http://www.laegeuddannelsen.dk/forside/kursus-og-forskningstraening/forskningstraening.html</w:t>
        </w:r>
      </w:hyperlink>
    </w:p>
    <w:p w14:paraId="7CF062D5" w14:textId="77777777" w:rsidR="00FE396F" w:rsidRDefault="00FE396F" w:rsidP="00FE396F">
      <w:pPr>
        <w:pStyle w:val="Listeafsnit"/>
        <w:shd w:val="clear" w:color="auto" w:fill="FFFFFF"/>
        <w:spacing w:after="0" w:line="240" w:lineRule="auto"/>
        <w:rPr>
          <w:b/>
        </w:rPr>
      </w:pPr>
    </w:p>
    <w:p w14:paraId="2D0C721A" w14:textId="77777777" w:rsidR="00FE396F" w:rsidRDefault="00C92AF9" w:rsidP="00FE396F">
      <w:pPr>
        <w:pStyle w:val="Listeafsnit"/>
        <w:shd w:val="clear" w:color="auto" w:fill="FFFFFF"/>
        <w:spacing w:after="0" w:line="240" w:lineRule="auto"/>
        <w:rPr>
          <w:b/>
        </w:rPr>
      </w:pPr>
      <w:r w:rsidRPr="00D80A0D">
        <w:rPr>
          <w:b/>
        </w:rPr>
        <w:t>Den Lægelige Videreuddannelse - Region Syddanmark</w:t>
      </w:r>
    </w:p>
    <w:p w14:paraId="51821880" w14:textId="77777777" w:rsidR="00FE396F" w:rsidRDefault="003F55EC" w:rsidP="00FE396F">
      <w:pPr>
        <w:pStyle w:val="Listeafsnit"/>
        <w:shd w:val="clear" w:color="auto" w:fill="FFFFFF"/>
        <w:spacing w:after="0" w:line="240" w:lineRule="auto"/>
      </w:pPr>
      <w:hyperlink r:id="rId17" w:history="1">
        <w:r w:rsidR="00FE396F" w:rsidRPr="00EB59A1">
          <w:rPr>
            <w:rStyle w:val="Llink"/>
          </w:rPr>
          <w:t>http://www.videreuddannelsen-syd.dk/wm120009</w:t>
        </w:r>
      </w:hyperlink>
    </w:p>
    <w:p w14:paraId="06F2C42A" w14:textId="77777777" w:rsidR="00FE396F" w:rsidRDefault="00FE396F" w:rsidP="00FE396F">
      <w:pPr>
        <w:pStyle w:val="Listeafsnit"/>
        <w:shd w:val="clear" w:color="auto" w:fill="FFFFFF"/>
        <w:spacing w:after="0" w:line="240" w:lineRule="auto"/>
      </w:pPr>
    </w:p>
    <w:p w14:paraId="2A5C34AF" w14:textId="77777777" w:rsidR="00FE396F" w:rsidRDefault="001D0A14" w:rsidP="00FE396F">
      <w:pPr>
        <w:pStyle w:val="Listeafsnit"/>
        <w:shd w:val="clear" w:color="auto" w:fill="FFFFFF"/>
        <w:spacing w:after="0" w:line="240" w:lineRule="auto"/>
        <w:rPr>
          <w:b/>
        </w:rPr>
      </w:pPr>
      <w:r w:rsidRPr="00D80A0D">
        <w:rPr>
          <w:b/>
        </w:rPr>
        <w:t>Om grundmodulet</w:t>
      </w:r>
      <w:r w:rsidR="00791660" w:rsidRPr="00D80A0D">
        <w:rPr>
          <w:b/>
        </w:rPr>
        <w:t xml:space="preserve"> på Københavns Universitet</w:t>
      </w:r>
    </w:p>
    <w:p w14:paraId="2E5DE49C" w14:textId="77777777" w:rsidR="00FE396F" w:rsidRDefault="003F55EC" w:rsidP="00FE396F">
      <w:pPr>
        <w:pStyle w:val="Listeafsnit"/>
        <w:shd w:val="clear" w:color="auto" w:fill="FFFFFF"/>
        <w:spacing w:after="0" w:line="240" w:lineRule="auto"/>
        <w:rPr>
          <w:rStyle w:val="Llink"/>
        </w:rPr>
      </w:pPr>
      <w:hyperlink r:id="rId18" w:history="1">
        <w:r w:rsidR="00791660" w:rsidRPr="00EF25C3">
          <w:rPr>
            <w:rStyle w:val="Llink"/>
          </w:rPr>
          <w:t>http://www.modul1.dk/index.php</w:t>
        </w:r>
      </w:hyperlink>
    </w:p>
    <w:p w14:paraId="6317EFA3" w14:textId="77777777" w:rsidR="00FE396F" w:rsidRDefault="00FE396F" w:rsidP="00FE396F">
      <w:pPr>
        <w:pStyle w:val="Listeafsnit"/>
        <w:shd w:val="clear" w:color="auto" w:fill="FFFFFF"/>
        <w:spacing w:after="0" w:line="240" w:lineRule="auto"/>
        <w:rPr>
          <w:b/>
        </w:rPr>
      </w:pPr>
    </w:p>
    <w:p w14:paraId="28513E8C" w14:textId="77777777" w:rsidR="00FE396F" w:rsidRDefault="00C92AF9" w:rsidP="00FE396F">
      <w:pPr>
        <w:pStyle w:val="Listeafsnit"/>
        <w:shd w:val="clear" w:color="auto" w:fill="FFFFFF"/>
        <w:spacing w:after="0" w:line="240" w:lineRule="auto"/>
      </w:pPr>
      <w:r w:rsidRPr="00D80A0D">
        <w:rPr>
          <w:b/>
        </w:rPr>
        <w:t>Om grundmodulet på Aarhus Universitet</w:t>
      </w:r>
      <w:r w:rsidRPr="00C92AF9">
        <w:t xml:space="preserve"> </w:t>
      </w:r>
    </w:p>
    <w:p w14:paraId="4FD93DC7" w14:textId="77777777" w:rsidR="00FE396F" w:rsidRDefault="003F55EC" w:rsidP="00FE396F">
      <w:pPr>
        <w:pStyle w:val="Listeafsnit"/>
        <w:shd w:val="clear" w:color="auto" w:fill="FFFFFF"/>
        <w:spacing w:after="0" w:line="240" w:lineRule="auto"/>
        <w:rPr>
          <w:rStyle w:val="Llink"/>
        </w:rPr>
      </w:pPr>
      <w:hyperlink r:id="rId19" w:history="1">
        <w:r w:rsidR="00D80A0D" w:rsidRPr="00EF25C3">
          <w:rPr>
            <w:rStyle w:val="Llink"/>
          </w:rPr>
          <w:t>http://phd.health.au.dk/researchtraining/</w:t>
        </w:r>
      </w:hyperlink>
    </w:p>
    <w:p w14:paraId="5C23C89E" w14:textId="77777777" w:rsidR="00FE396F" w:rsidRDefault="00FE396F" w:rsidP="00FE396F">
      <w:pPr>
        <w:pStyle w:val="Listeafsnit"/>
        <w:shd w:val="clear" w:color="auto" w:fill="FFFFFF"/>
        <w:spacing w:after="0" w:line="240" w:lineRule="auto"/>
        <w:rPr>
          <w:b/>
        </w:rPr>
      </w:pPr>
    </w:p>
    <w:p w14:paraId="63D4409E" w14:textId="77777777" w:rsidR="00FE396F" w:rsidRDefault="00D80A0D" w:rsidP="00FE396F">
      <w:pPr>
        <w:pStyle w:val="Listeafsnit"/>
        <w:shd w:val="clear" w:color="auto" w:fill="FFFFFF"/>
        <w:spacing w:after="0" w:line="240" w:lineRule="auto"/>
      </w:pPr>
      <w:r w:rsidRPr="00D80A0D">
        <w:rPr>
          <w:b/>
        </w:rPr>
        <w:t>Om grund</w:t>
      </w:r>
      <w:r w:rsidR="00FE396F">
        <w:rPr>
          <w:b/>
        </w:rPr>
        <w:t>modulet på Syddansk Universitet</w:t>
      </w:r>
      <w:r>
        <w:t xml:space="preserve"> </w:t>
      </w:r>
      <w:hyperlink r:id="rId20" w:history="1">
        <w:r w:rsidR="00FE396F" w:rsidRPr="00EB59A1">
          <w:rPr>
            <w:rStyle w:val="Llink"/>
          </w:rPr>
          <w:t>http://www.sdu.dk/da/forskning/phd/phd_skoler/phdskolensundhedsvidenskab/forskningstraeningsundhedsvidenskab</w:t>
        </w:r>
      </w:hyperlink>
    </w:p>
    <w:p w14:paraId="60BFEAD4" w14:textId="77777777" w:rsidR="00FE396F" w:rsidRDefault="00FE396F" w:rsidP="00FE396F">
      <w:pPr>
        <w:pStyle w:val="Listeafsnit"/>
        <w:shd w:val="clear" w:color="auto" w:fill="FFFFFF"/>
        <w:spacing w:after="0" w:line="240" w:lineRule="auto"/>
        <w:rPr>
          <w:b/>
        </w:rPr>
      </w:pPr>
    </w:p>
    <w:p w14:paraId="3DA0A367" w14:textId="77777777" w:rsidR="00FE396F" w:rsidRDefault="00791660" w:rsidP="00FE396F">
      <w:pPr>
        <w:pStyle w:val="Listeafsnit"/>
        <w:shd w:val="clear" w:color="auto" w:fill="FFFFFF"/>
        <w:spacing w:after="0" w:line="240" w:lineRule="auto"/>
        <w:rPr>
          <w:b/>
        </w:rPr>
      </w:pPr>
      <w:r w:rsidRPr="00D80A0D">
        <w:rPr>
          <w:b/>
        </w:rPr>
        <w:t>Styrelse</w:t>
      </w:r>
      <w:r w:rsidR="00D80A0D" w:rsidRPr="00D80A0D">
        <w:rPr>
          <w:b/>
        </w:rPr>
        <w:t>n</w:t>
      </w:r>
      <w:r w:rsidRPr="00D80A0D">
        <w:rPr>
          <w:b/>
        </w:rPr>
        <w:t xml:space="preserve"> for patientsikkerhed</w:t>
      </w:r>
    </w:p>
    <w:p w14:paraId="56A97ED5" w14:textId="77777777" w:rsidR="00791660" w:rsidRPr="00716A17" w:rsidRDefault="00791660" w:rsidP="00FE396F">
      <w:pPr>
        <w:pStyle w:val="Listeafsnit"/>
        <w:shd w:val="clear" w:color="auto" w:fill="FFFFFF"/>
        <w:spacing w:after="0" w:line="240" w:lineRule="auto"/>
        <w:rPr>
          <w:b/>
          <w:u w:val="single"/>
        </w:rPr>
      </w:pPr>
      <w:r w:rsidRPr="00716A17">
        <w:rPr>
          <w:color w:val="0000FF"/>
          <w:u w:val="single"/>
        </w:rPr>
        <w:t>https://stps.dk/da/sundhedsprofessionelle-og-myndigheder/patientjournaloplysninger/</w:t>
      </w:r>
    </w:p>
    <w:p w14:paraId="3F73981B" w14:textId="77777777" w:rsidR="0072412C" w:rsidRPr="0072412C" w:rsidRDefault="0072412C" w:rsidP="0072412C"/>
    <w:p w14:paraId="509F1EC5" w14:textId="77777777" w:rsidR="00B466FF" w:rsidRDefault="00B466FF"/>
    <w:sectPr w:rsidR="00B466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30FC"/>
    <w:multiLevelType w:val="hybridMultilevel"/>
    <w:tmpl w:val="BDC022A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B3408EC"/>
    <w:multiLevelType w:val="hybridMultilevel"/>
    <w:tmpl w:val="8B6C1E40"/>
    <w:lvl w:ilvl="0" w:tplc="04060001">
      <w:start w:val="1"/>
      <w:numFmt w:val="bullet"/>
      <w:lvlText w:val=""/>
      <w:lvlJc w:val="left"/>
      <w:pPr>
        <w:ind w:left="1349" w:hanging="360"/>
      </w:pPr>
      <w:rPr>
        <w:rFonts w:ascii="Symbol" w:hAnsi="Symbol" w:hint="default"/>
      </w:rPr>
    </w:lvl>
    <w:lvl w:ilvl="1" w:tplc="04060003" w:tentative="1">
      <w:start w:val="1"/>
      <w:numFmt w:val="bullet"/>
      <w:lvlText w:val="o"/>
      <w:lvlJc w:val="left"/>
      <w:pPr>
        <w:ind w:left="2069" w:hanging="360"/>
      </w:pPr>
      <w:rPr>
        <w:rFonts w:ascii="Courier New" w:hAnsi="Courier New" w:cs="Courier New" w:hint="default"/>
      </w:rPr>
    </w:lvl>
    <w:lvl w:ilvl="2" w:tplc="04060005" w:tentative="1">
      <w:start w:val="1"/>
      <w:numFmt w:val="bullet"/>
      <w:lvlText w:val=""/>
      <w:lvlJc w:val="left"/>
      <w:pPr>
        <w:ind w:left="2789" w:hanging="360"/>
      </w:pPr>
      <w:rPr>
        <w:rFonts w:ascii="Wingdings" w:hAnsi="Wingdings" w:hint="default"/>
      </w:rPr>
    </w:lvl>
    <w:lvl w:ilvl="3" w:tplc="04060001" w:tentative="1">
      <w:start w:val="1"/>
      <w:numFmt w:val="bullet"/>
      <w:lvlText w:val=""/>
      <w:lvlJc w:val="left"/>
      <w:pPr>
        <w:ind w:left="3509" w:hanging="360"/>
      </w:pPr>
      <w:rPr>
        <w:rFonts w:ascii="Symbol" w:hAnsi="Symbol" w:hint="default"/>
      </w:rPr>
    </w:lvl>
    <w:lvl w:ilvl="4" w:tplc="04060003" w:tentative="1">
      <w:start w:val="1"/>
      <w:numFmt w:val="bullet"/>
      <w:lvlText w:val="o"/>
      <w:lvlJc w:val="left"/>
      <w:pPr>
        <w:ind w:left="4229" w:hanging="360"/>
      </w:pPr>
      <w:rPr>
        <w:rFonts w:ascii="Courier New" w:hAnsi="Courier New" w:cs="Courier New" w:hint="default"/>
      </w:rPr>
    </w:lvl>
    <w:lvl w:ilvl="5" w:tplc="04060005" w:tentative="1">
      <w:start w:val="1"/>
      <w:numFmt w:val="bullet"/>
      <w:lvlText w:val=""/>
      <w:lvlJc w:val="left"/>
      <w:pPr>
        <w:ind w:left="4949" w:hanging="360"/>
      </w:pPr>
      <w:rPr>
        <w:rFonts w:ascii="Wingdings" w:hAnsi="Wingdings" w:hint="default"/>
      </w:rPr>
    </w:lvl>
    <w:lvl w:ilvl="6" w:tplc="04060001" w:tentative="1">
      <w:start w:val="1"/>
      <w:numFmt w:val="bullet"/>
      <w:lvlText w:val=""/>
      <w:lvlJc w:val="left"/>
      <w:pPr>
        <w:ind w:left="5669" w:hanging="360"/>
      </w:pPr>
      <w:rPr>
        <w:rFonts w:ascii="Symbol" w:hAnsi="Symbol" w:hint="default"/>
      </w:rPr>
    </w:lvl>
    <w:lvl w:ilvl="7" w:tplc="04060003" w:tentative="1">
      <w:start w:val="1"/>
      <w:numFmt w:val="bullet"/>
      <w:lvlText w:val="o"/>
      <w:lvlJc w:val="left"/>
      <w:pPr>
        <w:ind w:left="6389" w:hanging="360"/>
      </w:pPr>
      <w:rPr>
        <w:rFonts w:ascii="Courier New" w:hAnsi="Courier New" w:cs="Courier New" w:hint="default"/>
      </w:rPr>
    </w:lvl>
    <w:lvl w:ilvl="8" w:tplc="04060005" w:tentative="1">
      <w:start w:val="1"/>
      <w:numFmt w:val="bullet"/>
      <w:lvlText w:val=""/>
      <w:lvlJc w:val="left"/>
      <w:pPr>
        <w:ind w:left="7109" w:hanging="360"/>
      </w:pPr>
      <w:rPr>
        <w:rFonts w:ascii="Wingdings" w:hAnsi="Wingdings" w:hint="default"/>
      </w:rPr>
    </w:lvl>
  </w:abstractNum>
  <w:abstractNum w:abstractNumId="2">
    <w:nsid w:val="17AF5CAA"/>
    <w:multiLevelType w:val="hybridMultilevel"/>
    <w:tmpl w:val="738C53F0"/>
    <w:lvl w:ilvl="0" w:tplc="6F74105E">
      <w:start w:val="1"/>
      <w:numFmt w:val="bullet"/>
      <w:lvlText w:val="•"/>
      <w:lvlJc w:val="left"/>
      <w:pPr>
        <w:tabs>
          <w:tab w:val="num" w:pos="720"/>
        </w:tabs>
        <w:ind w:left="720" w:hanging="360"/>
      </w:pPr>
      <w:rPr>
        <w:rFonts w:ascii="Arial" w:hAnsi="Arial" w:hint="default"/>
      </w:rPr>
    </w:lvl>
    <w:lvl w:ilvl="1" w:tplc="2ED048CC" w:tentative="1">
      <w:start w:val="1"/>
      <w:numFmt w:val="bullet"/>
      <w:lvlText w:val="•"/>
      <w:lvlJc w:val="left"/>
      <w:pPr>
        <w:tabs>
          <w:tab w:val="num" w:pos="1440"/>
        </w:tabs>
        <w:ind w:left="1440" w:hanging="360"/>
      </w:pPr>
      <w:rPr>
        <w:rFonts w:ascii="Arial" w:hAnsi="Arial" w:hint="default"/>
      </w:rPr>
    </w:lvl>
    <w:lvl w:ilvl="2" w:tplc="40324CCA" w:tentative="1">
      <w:start w:val="1"/>
      <w:numFmt w:val="bullet"/>
      <w:lvlText w:val="•"/>
      <w:lvlJc w:val="left"/>
      <w:pPr>
        <w:tabs>
          <w:tab w:val="num" w:pos="2160"/>
        </w:tabs>
        <w:ind w:left="2160" w:hanging="360"/>
      </w:pPr>
      <w:rPr>
        <w:rFonts w:ascii="Arial" w:hAnsi="Arial" w:hint="default"/>
      </w:rPr>
    </w:lvl>
    <w:lvl w:ilvl="3" w:tplc="6E460BEC" w:tentative="1">
      <w:start w:val="1"/>
      <w:numFmt w:val="bullet"/>
      <w:lvlText w:val="•"/>
      <w:lvlJc w:val="left"/>
      <w:pPr>
        <w:tabs>
          <w:tab w:val="num" w:pos="2880"/>
        </w:tabs>
        <w:ind w:left="2880" w:hanging="360"/>
      </w:pPr>
      <w:rPr>
        <w:rFonts w:ascii="Arial" w:hAnsi="Arial" w:hint="default"/>
      </w:rPr>
    </w:lvl>
    <w:lvl w:ilvl="4" w:tplc="AB30F9FC" w:tentative="1">
      <w:start w:val="1"/>
      <w:numFmt w:val="bullet"/>
      <w:lvlText w:val="•"/>
      <w:lvlJc w:val="left"/>
      <w:pPr>
        <w:tabs>
          <w:tab w:val="num" w:pos="3600"/>
        </w:tabs>
        <w:ind w:left="3600" w:hanging="360"/>
      </w:pPr>
      <w:rPr>
        <w:rFonts w:ascii="Arial" w:hAnsi="Arial" w:hint="default"/>
      </w:rPr>
    </w:lvl>
    <w:lvl w:ilvl="5" w:tplc="FBACB456" w:tentative="1">
      <w:start w:val="1"/>
      <w:numFmt w:val="bullet"/>
      <w:lvlText w:val="•"/>
      <w:lvlJc w:val="left"/>
      <w:pPr>
        <w:tabs>
          <w:tab w:val="num" w:pos="4320"/>
        </w:tabs>
        <w:ind w:left="4320" w:hanging="360"/>
      </w:pPr>
      <w:rPr>
        <w:rFonts w:ascii="Arial" w:hAnsi="Arial" w:hint="default"/>
      </w:rPr>
    </w:lvl>
    <w:lvl w:ilvl="6" w:tplc="D160CB12" w:tentative="1">
      <w:start w:val="1"/>
      <w:numFmt w:val="bullet"/>
      <w:lvlText w:val="•"/>
      <w:lvlJc w:val="left"/>
      <w:pPr>
        <w:tabs>
          <w:tab w:val="num" w:pos="5040"/>
        </w:tabs>
        <w:ind w:left="5040" w:hanging="360"/>
      </w:pPr>
      <w:rPr>
        <w:rFonts w:ascii="Arial" w:hAnsi="Arial" w:hint="default"/>
      </w:rPr>
    </w:lvl>
    <w:lvl w:ilvl="7" w:tplc="2E1C6BC6" w:tentative="1">
      <w:start w:val="1"/>
      <w:numFmt w:val="bullet"/>
      <w:lvlText w:val="•"/>
      <w:lvlJc w:val="left"/>
      <w:pPr>
        <w:tabs>
          <w:tab w:val="num" w:pos="5760"/>
        </w:tabs>
        <w:ind w:left="5760" w:hanging="360"/>
      </w:pPr>
      <w:rPr>
        <w:rFonts w:ascii="Arial" w:hAnsi="Arial" w:hint="default"/>
      </w:rPr>
    </w:lvl>
    <w:lvl w:ilvl="8" w:tplc="23D8699A" w:tentative="1">
      <w:start w:val="1"/>
      <w:numFmt w:val="bullet"/>
      <w:lvlText w:val="•"/>
      <w:lvlJc w:val="left"/>
      <w:pPr>
        <w:tabs>
          <w:tab w:val="num" w:pos="6480"/>
        </w:tabs>
        <w:ind w:left="6480" w:hanging="360"/>
      </w:pPr>
      <w:rPr>
        <w:rFonts w:ascii="Arial" w:hAnsi="Arial" w:hint="default"/>
      </w:rPr>
    </w:lvl>
  </w:abstractNum>
  <w:abstractNum w:abstractNumId="3">
    <w:nsid w:val="23E9494D"/>
    <w:multiLevelType w:val="multilevel"/>
    <w:tmpl w:val="AD6CACD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1522D"/>
    <w:multiLevelType w:val="hybridMultilevel"/>
    <w:tmpl w:val="9126D338"/>
    <w:lvl w:ilvl="0" w:tplc="9AB6B66A">
      <w:start w:val="1"/>
      <w:numFmt w:val="bullet"/>
      <w:lvlText w:val="•"/>
      <w:lvlJc w:val="left"/>
      <w:pPr>
        <w:tabs>
          <w:tab w:val="num" w:pos="720"/>
        </w:tabs>
        <w:ind w:left="720" w:hanging="360"/>
      </w:pPr>
      <w:rPr>
        <w:rFonts w:ascii="Arial" w:hAnsi="Arial" w:hint="default"/>
      </w:rPr>
    </w:lvl>
    <w:lvl w:ilvl="1" w:tplc="71648B96" w:tentative="1">
      <w:start w:val="1"/>
      <w:numFmt w:val="bullet"/>
      <w:lvlText w:val="•"/>
      <w:lvlJc w:val="left"/>
      <w:pPr>
        <w:tabs>
          <w:tab w:val="num" w:pos="1440"/>
        </w:tabs>
        <w:ind w:left="1440" w:hanging="360"/>
      </w:pPr>
      <w:rPr>
        <w:rFonts w:ascii="Arial" w:hAnsi="Arial" w:hint="default"/>
      </w:rPr>
    </w:lvl>
    <w:lvl w:ilvl="2" w:tplc="90520E00" w:tentative="1">
      <w:start w:val="1"/>
      <w:numFmt w:val="bullet"/>
      <w:lvlText w:val="•"/>
      <w:lvlJc w:val="left"/>
      <w:pPr>
        <w:tabs>
          <w:tab w:val="num" w:pos="2160"/>
        </w:tabs>
        <w:ind w:left="2160" w:hanging="360"/>
      </w:pPr>
      <w:rPr>
        <w:rFonts w:ascii="Arial" w:hAnsi="Arial" w:hint="default"/>
      </w:rPr>
    </w:lvl>
    <w:lvl w:ilvl="3" w:tplc="58F647C0" w:tentative="1">
      <w:start w:val="1"/>
      <w:numFmt w:val="bullet"/>
      <w:lvlText w:val="•"/>
      <w:lvlJc w:val="left"/>
      <w:pPr>
        <w:tabs>
          <w:tab w:val="num" w:pos="2880"/>
        </w:tabs>
        <w:ind w:left="2880" w:hanging="360"/>
      </w:pPr>
      <w:rPr>
        <w:rFonts w:ascii="Arial" w:hAnsi="Arial" w:hint="default"/>
      </w:rPr>
    </w:lvl>
    <w:lvl w:ilvl="4" w:tplc="EE9EE49C" w:tentative="1">
      <w:start w:val="1"/>
      <w:numFmt w:val="bullet"/>
      <w:lvlText w:val="•"/>
      <w:lvlJc w:val="left"/>
      <w:pPr>
        <w:tabs>
          <w:tab w:val="num" w:pos="3600"/>
        </w:tabs>
        <w:ind w:left="3600" w:hanging="360"/>
      </w:pPr>
      <w:rPr>
        <w:rFonts w:ascii="Arial" w:hAnsi="Arial" w:hint="default"/>
      </w:rPr>
    </w:lvl>
    <w:lvl w:ilvl="5" w:tplc="C4520C38" w:tentative="1">
      <w:start w:val="1"/>
      <w:numFmt w:val="bullet"/>
      <w:lvlText w:val="•"/>
      <w:lvlJc w:val="left"/>
      <w:pPr>
        <w:tabs>
          <w:tab w:val="num" w:pos="4320"/>
        </w:tabs>
        <w:ind w:left="4320" w:hanging="360"/>
      </w:pPr>
      <w:rPr>
        <w:rFonts w:ascii="Arial" w:hAnsi="Arial" w:hint="default"/>
      </w:rPr>
    </w:lvl>
    <w:lvl w:ilvl="6" w:tplc="31588DF6" w:tentative="1">
      <w:start w:val="1"/>
      <w:numFmt w:val="bullet"/>
      <w:lvlText w:val="•"/>
      <w:lvlJc w:val="left"/>
      <w:pPr>
        <w:tabs>
          <w:tab w:val="num" w:pos="5040"/>
        </w:tabs>
        <w:ind w:left="5040" w:hanging="360"/>
      </w:pPr>
      <w:rPr>
        <w:rFonts w:ascii="Arial" w:hAnsi="Arial" w:hint="default"/>
      </w:rPr>
    </w:lvl>
    <w:lvl w:ilvl="7" w:tplc="929E64D0" w:tentative="1">
      <w:start w:val="1"/>
      <w:numFmt w:val="bullet"/>
      <w:lvlText w:val="•"/>
      <w:lvlJc w:val="left"/>
      <w:pPr>
        <w:tabs>
          <w:tab w:val="num" w:pos="5760"/>
        </w:tabs>
        <w:ind w:left="5760" w:hanging="360"/>
      </w:pPr>
      <w:rPr>
        <w:rFonts w:ascii="Arial" w:hAnsi="Arial" w:hint="default"/>
      </w:rPr>
    </w:lvl>
    <w:lvl w:ilvl="8" w:tplc="E31094A4" w:tentative="1">
      <w:start w:val="1"/>
      <w:numFmt w:val="bullet"/>
      <w:lvlText w:val="•"/>
      <w:lvlJc w:val="left"/>
      <w:pPr>
        <w:tabs>
          <w:tab w:val="num" w:pos="6480"/>
        </w:tabs>
        <w:ind w:left="6480" w:hanging="360"/>
      </w:pPr>
      <w:rPr>
        <w:rFonts w:ascii="Arial" w:hAnsi="Arial" w:hint="default"/>
      </w:rPr>
    </w:lvl>
  </w:abstractNum>
  <w:abstractNum w:abstractNumId="5">
    <w:nsid w:val="2EBA4214"/>
    <w:multiLevelType w:val="hybridMultilevel"/>
    <w:tmpl w:val="70A4AB26"/>
    <w:lvl w:ilvl="0" w:tplc="6F74105E">
      <w:start w:val="1"/>
      <w:numFmt w:val="bullet"/>
      <w:lvlText w:val="•"/>
      <w:lvlJc w:val="left"/>
      <w:pPr>
        <w:ind w:left="1349" w:hanging="360"/>
      </w:pPr>
      <w:rPr>
        <w:rFonts w:ascii="Arial" w:hAnsi="Arial" w:hint="default"/>
      </w:rPr>
    </w:lvl>
    <w:lvl w:ilvl="1" w:tplc="04060003" w:tentative="1">
      <w:start w:val="1"/>
      <w:numFmt w:val="bullet"/>
      <w:lvlText w:val="o"/>
      <w:lvlJc w:val="left"/>
      <w:pPr>
        <w:ind w:left="2069" w:hanging="360"/>
      </w:pPr>
      <w:rPr>
        <w:rFonts w:ascii="Courier New" w:hAnsi="Courier New" w:cs="Courier New" w:hint="default"/>
      </w:rPr>
    </w:lvl>
    <w:lvl w:ilvl="2" w:tplc="04060005" w:tentative="1">
      <w:start w:val="1"/>
      <w:numFmt w:val="bullet"/>
      <w:lvlText w:val=""/>
      <w:lvlJc w:val="left"/>
      <w:pPr>
        <w:ind w:left="2789" w:hanging="360"/>
      </w:pPr>
      <w:rPr>
        <w:rFonts w:ascii="Wingdings" w:hAnsi="Wingdings" w:hint="default"/>
      </w:rPr>
    </w:lvl>
    <w:lvl w:ilvl="3" w:tplc="04060001" w:tentative="1">
      <w:start w:val="1"/>
      <w:numFmt w:val="bullet"/>
      <w:lvlText w:val=""/>
      <w:lvlJc w:val="left"/>
      <w:pPr>
        <w:ind w:left="3509" w:hanging="360"/>
      </w:pPr>
      <w:rPr>
        <w:rFonts w:ascii="Symbol" w:hAnsi="Symbol" w:hint="default"/>
      </w:rPr>
    </w:lvl>
    <w:lvl w:ilvl="4" w:tplc="04060003" w:tentative="1">
      <w:start w:val="1"/>
      <w:numFmt w:val="bullet"/>
      <w:lvlText w:val="o"/>
      <w:lvlJc w:val="left"/>
      <w:pPr>
        <w:ind w:left="4229" w:hanging="360"/>
      </w:pPr>
      <w:rPr>
        <w:rFonts w:ascii="Courier New" w:hAnsi="Courier New" w:cs="Courier New" w:hint="default"/>
      </w:rPr>
    </w:lvl>
    <w:lvl w:ilvl="5" w:tplc="04060005" w:tentative="1">
      <w:start w:val="1"/>
      <w:numFmt w:val="bullet"/>
      <w:lvlText w:val=""/>
      <w:lvlJc w:val="left"/>
      <w:pPr>
        <w:ind w:left="4949" w:hanging="360"/>
      </w:pPr>
      <w:rPr>
        <w:rFonts w:ascii="Wingdings" w:hAnsi="Wingdings" w:hint="default"/>
      </w:rPr>
    </w:lvl>
    <w:lvl w:ilvl="6" w:tplc="04060001" w:tentative="1">
      <w:start w:val="1"/>
      <w:numFmt w:val="bullet"/>
      <w:lvlText w:val=""/>
      <w:lvlJc w:val="left"/>
      <w:pPr>
        <w:ind w:left="5669" w:hanging="360"/>
      </w:pPr>
      <w:rPr>
        <w:rFonts w:ascii="Symbol" w:hAnsi="Symbol" w:hint="default"/>
      </w:rPr>
    </w:lvl>
    <w:lvl w:ilvl="7" w:tplc="04060003" w:tentative="1">
      <w:start w:val="1"/>
      <w:numFmt w:val="bullet"/>
      <w:lvlText w:val="o"/>
      <w:lvlJc w:val="left"/>
      <w:pPr>
        <w:ind w:left="6389" w:hanging="360"/>
      </w:pPr>
      <w:rPr>
        <w:rFonts w:ascii="Courier New" w:hAnsi="Courier New" w:cs="Courier New" w:hint="default"/>
      </w:rPr>
    </w:lvl>
    <w:lvl w:ilvl="8" w:tplc="04060005" w:tentative="1">
      <w:start w:val="1"/>
      <w:numFmt w:val="bullet"/>
      <w:lvlText w:val=""/>
      <w:lvlJc w:val="left"/>
      <w:pPr>
        <w:ind w:left="7109" w:hanging="360"/>
      </w:pPr>
      <w:rPr>
        <w:rFonts w:ascii="Wingdings" w:hAnsi="Wingdings" w:hint="default"/>
      </w:rPr>
    </w:lvl>
  </w:abstractNum>
  <w:abstractNum w:abstractNumId="6">
    <w:nsid w:val="36274274"/>
    <w:multiLevelType w:val="hybridMultilevel"/>
    <w:tmpl w:val="2D2437C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3B6556BF"/>
    <w:multiLevelType w:val="hybridMultilevel"/>
    <w:tmpl w:val="730E6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D593616"/>
    <w:multiLevelType w:val="hybridMultilevel"/>
    <w:tmpl w:val="8BDCE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D8B4F7C"/>
    <w:multiLevelType w:val="hybridMultilevel"/>
    <w:tmpl w:val="41606B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nsid w:val="3E6C0182"/>
    <w:multiLevelType w:val="hybridMultilevel"/>
    <w:tmpl w:val="F0D25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F7C3FEB"/>
    <w:multiLevelType w:val="multilevel"/>
    <w:tmpl w:val="BD02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A0FDE"/>
    <w:multiLevelType w:val="hybridMultilevel"/>
    <w:tmpl w:val="FADA01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B971EDA"/>
    <w:multiLevelType w:val="multilevel"/>
    <w:tmpl w:val="8784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5A6F3F"/>
    <w:multiLevelType w:val="hybridMultilevel"/>
    <w:tmpl w:val="1DAA7BF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nsid w:val="684D3210"/>
    <w:multiLevelType w:val="multilevel"/>
    <w:tmpl w:val="8E9097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0B0911"/>
    <w:multiLevelType w:val="hybridMultilevel"/>
    <w:tmpl w:val="E572C2F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940662C"/>
    <w:multiLevelType w:val="hybridMultilevel"/>
    <w:tmpl w:val="03206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1"/>
  </w:num>
  <w:num w:numId="5">
    <w:abstractNumId w:val="9"/>
  </w:num>
  <w:num w:numId="6">
    <w:abstractNumId w:val="6"/>
  </w:num>
  <w:num w:numId="7">
    <w:abstractNumId w:val="14"/>
  </w:num>
  <w:num w:numId="8">
    <w:abstractNumId w:val="1"/>
  </w:num>
  <w:num w:numId="9">
    <w:abstractNumId w:val="13"/>
  </w:num>
  <w:num w:numId="10">
    <w:abstractNumId w:val="3"/>
  </w:num>
  <w:num w:numId="11">
    <w:abstractNumId w:val="16"/>
  </w:num>
  <w:num w:numId="12">
    <w:abstractNumId w:val="17"/>
  </w:num>
  <w:num w:numId="13">
    <w:abstractNumId w:val="15"/>
  </w:num>
  <w:num w:numId="14">
    <w:abstractNumId w:val="7"/>
  </w:num>
  <w:num w:numId="15">
    <w:abstractNumId w:val="5"/>
  </w:num>
  <w:num w:numId="16">
    <w:abstractNumId w:val="1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CD"/>
    <w:rsid w:val="00106350"/>
    <w:rsid w:val="001D0A14"/>
    <w:rsid w:val="00290CCD"/>
    <w:rsid w:val="003374CE"/>
    <w:rsid w:val="00396999"/>
    <w:rsid w:val="003F55EC"/>
    <w:rsid w:val="004015CD"/>
    <w:rsid w:val="00447E71"/>
    <w:rsid w:val="00490F7E"/>
    <w:rsid w:val="004B6E5B"/>
    <w:rsid w:val="004C5B86"/>
    <w:rsid w:val="004C7D62"/>
    <w:rsid w:val="00503854"/>
    <w:rsid w:val="00574505"/>
    <w:rsid w:val="005E16F6"/>
    <w:rsid w:val="006636B5"/>
    <w:rsid w:val="00716A17"/>
    <w:rsid w:val="0072412C"/>
    <w:rsid w:val="00791660"/>
    <w:rsid w:val="00795214"/>
    <w:rsid w:val="007C457D"/>
    <w:rsid w:val="008523A7"/>
    <w:rsid w:val="008639B7"/>
    <w:rsid w:val="008C1581"/>
    <w:rsid w:val="009061CD"/>
    <w:rsid w:val="00965964"/>
    <w:rsid w:val="00997B37"/>
    <w:rsid w:val="009C43E4"/>
    <w:rsid w:val="00B466FF"/>
    <w:rsid w:val="00BD7ED2"/>
    <w:rsid w:val="00C92AF9"/>
    <w:rsid w:val="00D80A0D"/>
    <w:rsid w:val="00E06922"/>
    <w:rsid w:val="00E82A2B"/>
    <w:rsid w:val="00ED0A4D"/>
    <w:rsid w:val="00FC30E8"/>
    <w:rsid w:val="00FE39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9A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3">
    <w:name w:val="heading 3"/>
    <w:basedOn w:val="Normal"/>
    <w:link w:val="Overskrift3Tegn"/>
    <w:uiPriority w:val="9"/>
    <w:qFormat/>
    <w:rsid w:val="00C92AF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72412C"/>
  </w:style>
  <w:style w:type="paragraph" w:styleId="Listeafsnit">
    <w:name w:val="List Paragraph"/>
    <w:basedOn w:val="Normal"/>
    <w:uiPriority w:val="34"/>
    <w:qFormat/>
    <w:rsid w:val="0072412C"/>
    <w:pPr>
      <w:ind w:left="720"/>
      <w:contextualSpacing/>
    </w:pPr>
  </w:style>
  <w:style w:type="character" w:styleId="Llink">
    <w:name w:val="Hyperlink"/>
    <w:basedOn w:val="Standardskrifttypeiafsnit"/>
    <w:uiPriority w:val="99"/>
    <w:unhideWhenUsed/>
    <w:rsid w:val="001D0A14"/>
    <w:rPr>
      <w:color w:val="0000FF" w:themeColor="hyperlink"/>
      <w:u w:val="single"/>
    </w:rPr>
  </w:style>
  <w:style w:type="paragraph" w:styleId="Markeringsbobletekst">
    <w:name w:val="Balloon Text"/>
    <w:basedOn w:val="Normal"/>
    <w:link w:val="MarkeringsbobletekstTegn"/>
    <w:uiPriority w:val="99"/>
    <w:semiHidden/>
    <w:unhideWhenUsed/>
    <w:rsid w:val="007C457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457D"/>
    <w:rPr>
      <w:rFonts w:ascii="Tahoma" w:hAnsi="Tahoma" w:cs="Tahoma"/>
      <w:sz w:val="16"/>
      <w:szCs w:val="16"/>
    </w:rPr>
  </w:style>
  <w:style w:type="paragraph" w:customStyle="1" w:styleId="paragraph">
    <w:name w:val="paragraph"/>
    <w:basedOn w:val="Normal"/>
    <w:rsid w:val="008523A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8523A7"/>
  </w:style>
  <w:style w:type="character" w:customStyle="1" w:styleId="eop">
    <w:name w:val="eop"/>
    <w:basedOn w:val="Standardskrifttypeiafsnit"/>
    <w:rsid w:val="008523A7"/>
  </w:style>
  <w:style w:type="character" w:styleId="Strk">
    <w:name w:val="Strong"/>
    <w:basedOn w:val="Standardskrifttypeiafsnit"/>
    <w:uiPriority w:val="22"/>
    <w:qFormat/>
    <w:rsid w:val="00C92AF9"/>
    <w:rPr>
      <w:b/>
      <w:bCs/>
    </w:rPr>
  </w:style>
  <w:style w:type="character" w:customStyle="1" w:styleId="Overskrift3Tegn">
    <w:name w:val="Overskrift 3 Tegn"/>
    <w:basedOn w:val="Standardskrifttypeiafsnit"/>
    <w:link w:val="Overskrift3"/>
    <w:uiPriority w:val="9"/>
    <w:rsid w:val="00C92AF9"/>
    <w:rPr>
      <w:rFonts w:ascii="Times New Roman" w:eastAsia="Times New Roman" w:hAnsi="Times New Roman" w:cs="Times New Roman"/>
      <w:b/>
      <w:bCs/>
      <w:sz w:val="27"/>
      <w:szCs w:val="27"/>
      <w:lang w:eastAsia="da-DK"/>
    </w:rPr>
  </w:style>
  <w:style w:type="paragraph" w:styleId="Ingenafstand">
    <w:name w:val="No Spacing"/>
    <w:uiPriority w:val="1"/>
    <w:qFormat/>
    <w:rsid w:val="00D80A0D"/>
    <w:pPr>
      <w:spacing w:after="0" w:line="240" w:lineRule="auto"/>
    </w:pPr>
  </w:style>
  <w:style w:type="character" w:customStyle="1" w:styleId="rpco11">
    <w:name w:val="_rpc_o11"/>
    <w:basedOn w:val="Standardskrifttypeiafsnit"/>
    <w:rsid w:val="009061CD"/>
    <w:rPr>
      <w:sz w:val="23"/>
      <w:szCs w:val="23"/>
    </w:rPr>
  </w:style>
  <w:style w:type="character" w:customStyle="1" w:styleId="rpc411">
    <w:name w:val="_rpc_411"/>
    <w:basedOn w:val="Standardskrifttypeiafsnit"/>
    <w:rsid w:val="009061CD"/>
  </w:style>
  <w:style w:type="paragraph" w:styleId="Normalweb">
    <w:name w:val="Normal (Web)"/>
    <w:basedOn w:val="Normal"/>
    <w:uiPriority w:val="99"/>
    <w:unhideWhenUsed/>
    <w:rsid w:val="00447E7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idi1">
    <w:name w:val="bidi1"/>
    <w:basedOn w:val="Standardskrifttypeiafsnit"/>
    <w:rsid w:val="00FC30E8"/>
    <w:rPr>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528">
      <w:bodyDiv w:val="1"/>
      <w:marLeft w:val="0"/>
      <w:marRight w:val="0"/>
      <w:marTop w:val="0"/>
      <w:marBottom w:val="0"/>
      <w:divBdr>
        <w:top w:val="none" w:sz="0" w:space="0" w:color="auto"/>
        <w:left w:val="none" w:sz="0" w:space="0" w:color="auto"/>
        <w:bottom w:val="none" w:sz="0" w:space="0" w:color="auto"/>
        <w:right w:val="none" w:sz="0" w:space="0" w:color="auto"/>
      </w:divBdr>
    </w:div>
    <w:div w:id="232735885">
      <w:bodyDiv w:val="1"/>
      <w:marLeft w:val="0"/>
      <w:marRight w:val="0"/>
      <w:marTop w:val="0"/>
      <w:marBottom w:val="0"/>
      <w:divBdr>
        <w:top w:val="none" w:sz="0" w:space="0" w:color="auto"/>
        <w:left w:val="none" w:sz="0" w:space="0" w:color="auto"/>
        <w:bottom w:val="none" w:sz="0" w:space="0" w:color="auto"/>
        <w:right w:val="none" w:sz="0" w:space="0" w:color="auto"/>
      </w:divBdr>
      <w:divsChild>
        <w:div w:id="139883151">
          <w:marLeft w:val="254"/>
          <w:marRight w:val="0"/>
          <w:marTop w:val="0"/>
          <w:marBottom w:val="0"/>
          <w:divBdr>
            <w:top w:val="none" w:sz="0" w:space="0" w:color="auto"/>
            <w:left w:val="none" w:sz="0" w:space="0" w:color="auto"/>
            <w:bottom w:val="none" w:sz="0" w:space="0" w:color="auto"/>
            <w:right w:val="none" w:sz="0" w:space="0" w:color="auto"/>
          </w:divBdr>
        </w:div>
        <w:div w:id="154610678">
          <w:marLeft w:val="254"/>
          <w:marRight w:val="0"/>
          <w:marTop w:val="0"/>
          <w:marBottom w:val="0"/>
          <w:divBdr>
            <w:top w:val="none" w:sz="0" w:space="0" w:color="auto"/>
            <w:left w:val="none" w:sz="0" w:space="0" w:color="auto"/>
            <w:bottom w:val="none" w:sz="0" w:space="0" w:color="auto"/>
            <w:right w:val="none" w:sz="0" w:space="0" w:color="auto"/>
          </w:divBdr>
        </w:div>
      </w:divsChild>
    </w:div>
    <w:div w:id="271478185">
      <w:bodyDiv w:val="1"/>
      <w:marLeft w:val="0"/>
      <w:marRight w:val="0"/>
      <w:marTop w:val="0"/>
      <w:marBottom w:val="0"/>
      <w:divBdr>
        <w:top w:val="none" w:sz="0" w:space="0" w:color="auto"/>
        <w:left w:val="none" w:sz="0" w:space="0" w:color="auto"/>
        <w:bottom w:val="none" w:sz="0" w:space="0" w:color="auto"/>
        <w:right w:val="none" w:sz="0" w:space="0" w:color="auto"/>
      </w:divBdr>
      <w:divsChild>
        <w:div w:id="1596865811">
          <w:marLeft w:val="547"/>
          <w:marRight w:val="0"/>
          <w:marTop w:val="115"/>
          <w:marBottom w:val="0"/>
          <w:divBdr>
            <w:top w:val="none" w:sz="0" w:space="0" w:color="auto"/>
            <w:left w:val="none" w:sz="0" w:space="0" w:color="auto"/>
            <w:bottom w:val="none" w:sz="0" w:space="0" w:color="auto"/>
            <w:right w:val="none" w:sz="0" w:space="0" w:color="auto"/>
          </w:divBdr>
        </w:div>
      </w:divsChild>
    </w:div>
    <w:div w:id="573047432">
      <w:bodyDiv w:val="1"/>
      <w:marLeft w:val="0"/>
      <w:marRight w:val="0"/>
      <w:marTop w:val="0"/>
      <w:marBottom w:val="0"/>
      <w:divBdr>
        <w:top w:val="none" w:sz="0" w:space="0" w:color="auto"/>
        <w:left w:val="none" w:sz="0" w:space="0" w:color="auto"/>
        <w:bottom w:val="none" w:sz="0" w:space="0" w:color="auto"/>
        <w:right w:val="none" w:sz="0" w:space="0" w:color="auto"/>
      </w:divBdr>
      <w:divsChild>
        <w:div w:id="1304191818">
          <w:marLeft w:val="0"/>
          <w:marRight w:val="0"/>
          <w:marTop w:val="0"/>
          <w:marBottom w:val="0"/>
          <w:divBdr>
            <w:top w:val="single" w:sz="6" w:space="0" w:color="auto"/>
            <w:left w:val="single" w:sz="6" w:space="0" w:color="auto"/>
            <w:bottom w:val="single" w:sz="6" w:space="0" w:color="auto"/>
            <w:right w:val="single" w:sz="6" w:space="0" w:color="auto"/>
          </w:divBdr>
          <w:divsChild>
            <w:div w:id="416172169">
              <w:marLeft w:val="0"/>
              <w:marRight w:val="0"/>
              <w:marTop w:val="0"/>
              <w:marBottom w:val="0"/>
              <w:divBdr>
                <w:top w:val="none" w:sz="0" w:space="0" w:color="auto"/>
                <w:left w:val="none" w:sz="0" w:space="0" w:color="auto"/>
                <w:bottom w:val="none" w:sz="0" w:space="0" w:color="auto"/>
                <w:right w:val="none" w:sz="0" w:space="0" w:color="auto"/>
              </w:divBdr>
              <w:divsChild>
                <w:div w:id="184514589">
                  <w:marLeft w:val="0"/>
                  <w:marRight w:val="0"/>
                  <w:marTop w:val="0"/>
                  <w:marBottom w:val="0"/>
                  <w:divBdr>
                    <w:top w:val="none" w:sz="0" w:space="0" w:color="auto"/>
                    <w:left w:val="none" w:sz="0" w:space="0" w:color="auto"/>
                    <w:bottom w:val="none" w:sz="0" w:space="0" w:color="auto"/>
                    <w:right w:val="none" w:sz="0" w:space="0" w:color="auto"/>
                  </w:divBdr>
                  <w:divsChild>
                    <w:div w:id="332950089">
                      <w:marLeft w:val="0"/>
                      <w:marRight w:val="0"/>
                      <w:marTop w:val="0"/>
                      <w:marBottom w:val="0"/>
                      <w:divBdr>
                        <w:top w:val="none" w:sz="0" w:space="0" w:color="auto"/>
                        <w:left w:val="none" w:sz="0" w:space="0" w:color="auto"/>
                        <w:bottom w:val="none" w:sz="0" w:space="0" w:color="auto"/>
                        <w:right w:val="none" w:sz="0" w:space="0" w:color="auto"/>
                      </w:divBdr>
                      <w:divsChild>
                        <w:div w:id="870802810">
                          <w:marLeft w:val="0"/>
                          <w:marRight w:val="0"/>
                          <w:marTop w:val="0"/>
                          <w:marBottom w:val="0"/>
                          <w:divBdr>
                            <w:top w:val="none" w:sz="0" w:space="0" w:color="auto"/>
                            <w:left w:val="none" w:sz="0" w:space="0" w:color="auto"/>
                            <w:bottom w:val="none" w:sz="0" w:space="0" w:color="auto"/>
                            <w:right w:val="none" w:sz="0" w:space="0" w:color="auto"/>
                          </w:divBdr>
                          <w:divsChild>
                            <w:div w:id="451486457">
                              <w:marLeft w:val="0"/>
                              <w:marRight w:val="0"/>
                              <w:marTop w:val="0"/>
                              <w:marBottom w:val="0"/>
                              <w:divBdr>
                                <w:top w:val="none" w:sz="0" w:space="0" w:color="auto"/>
                                <w:left w:val="none" w:sz="0" w:space="0" w:color="auto"/>
                                <w:bottom w:val="none" w:sz="0" w:space="0" w:color="auto"/>
                                <w:right w:val="none" w:sz="0" w:space="0" w:color="auto"/>
                              </w:divBdr>
                              <w:divsChild>
                                <w:div w:id="47531771">
                                  <w:marLeft w:val="0"/>
                                  <w:marRight w:val="0"/>
                                  <w:marTop w:val="0"/>
                                  <w:marBottom w:val="0"/>
                                  <w:divBdr>
                                    <w:top w:val="none" w:sz="0" w:space="0" w:color="auto"/>
                                    <w:left w:val="none" w:sz="0" w:space="0" w:color="auto"/>
                                    <w:bottom w:val="none" w:sz="0" w:space="0" w:color="auto"/>
                                    <w:right w:val="none" w:sz="0" w:space="0" w:color="auto"/>
                                  </w:divBdr>
                                  <w:divsChild>
                                    <w:div w:id="276986618">
                                      <w:marLeft w:val="0"/>
                                      <w:marRight w:val="0"/>
                                      <w:marTop w:val="0"/>
                                      <w:marBottom w:val="0"/>
                                      <w:divBdr>
                                        <w:top w:val="none" w:sz="0" w:space="0" w:color="auto"/>
                                        <w:left w:val="none" w:sz="0" w:space="0" w:color="auto"/>
                                        <w:bottom w:val="none" w:sz="0" w:space="0" w:color="auto"/>
                                        <w:right w:val="none" w:sz="0" w:space="0" w:color="auto"/>
                                      </w:divBdr>
                                      <w:divsChild>
                                        <w:div w:id="439839905">
                                          <w:marLeft w:val="0"/>
                                          <w:marRight w:val="0"/>
                                          <w:marTop w:val="0"/>
                                          <w:marBottom w:val="0"/>
                                          <w:divBdr>
                                            <w:top w:val="none" w:sz="0" w:space="0" w:color="auto"/>
                                            <w:left w:val="none" w:sz="0" w:space="0" w:color="auto"/>
                                            <w:bottom w:val="none" w:sz="0" w:space="0" w:color="auto"/>
                                            <w:right w:val="none" w:sz="0" w:space="0" w:color="auto"/>
                                          </w:divBdr>
                                          <w:divsChild>
                                            <w:div w:id="4523483">
                                              <w:marLeft w:val="0"/>
                                              <w:marRight w:val="0"/>
                                              <w:marTop w:val="0"/>
                                              <w:marBottom w:val="0"/>
                                              <w:divBdr>
                                                <w:top w:val="none" w:sz="0" w:space="0" w:color="auto"/>
                                                <w:left w:val="none" w:sz="0" w:space="0" w:color="auto"/>
                                                <w:bottom w:val="none" w:sz="0" w:space="0" w:color="auto"/>
                                                <w:right w:val="none" w:sz="0" w:space="0" w:color="auto"/>
                                              </w:divBdr>
                                              <w:divsChild>
                                                <w:div w:id="2086491409">
                                                  <w:marLeft w:val="0"/>
                                                  <w:marRight w:val="0"/>
                                                  <w:marTop w:val="0"/>
                                                  <w:marBottom w:val="0"/>
                                                  <w:divBdr>
                                                    <w:top w:val="none" w:sz="0" w:space="0" w:color="auto"/>
                                                    <w:left w:val="none" w:sz="0" w:space="0" w:color="auto"/>
                                                    <w:bottom w:val="none" w:sz="0" w:space="0" w:color="auto"/>
                                                    <w:right w:val="none" w:sz="0" w:space="0" w:color="auto"/>
                                                  </w:divBdr>
                                                  <w:divsChild>
                                                    <w:div w:id="151601310">
                                                      <w:marLeft w:val="0"/>
                                                      <w:marRight w:val="0"/>
                                                      <w:marTop w:val="0"/>
                                                      <w:marBottom w:val="0"/>
                                                      <w:divBdr>
                                                        <w:top w:val="none" w:sz="0" w:space="0" w:color="auto"/>
                                                        <w:left w:val="none" w:sz="0" w:space="0" w:color="auto"/>
                                                        <w:bottom w:val="none" w:sz="0" w:space="0" w:color="auto"/>
                                                        <w:right w:val="none" w:sz="0" w:space="0" w:color="auto"/>
                                                      </w:divBdr>
                                                      <w:divsChild>
                                                        <w:div w:id="2004160343">
                                                          <w:marLeft w:val="0"/>
                                                          <w:marRight w:val="0"/>
                                                          <w:marTop w:val="0"/>
                                                          <w:marBottom w:val="0"/>
                                                          <w:divBdr>
                                                            <w:top w:val="none" w:sz="0" w:space="0" w:color="auto"/>
                                                            <w:left w:val="none" w:sz="0" w:space="0" w:color="auto"/>
                                                            <w:bottom w:val="none" w:sz="0" w:space="0" w:color="auto"/>
                                                            <w:right w:val="none" w:sz="0" w:space="0" w:color="auto"/>
                                                          </w:divBdr>
                                                          <w:divsChild>
                                                            <w:div w:id="2020615170">
                                                              <w:marLeft w:val="0"/>
                                                              <w:marRight w:val="0"/>
                                                              <w:marTop w:val="0"/>
                                                              <w:marBottom w:val="435"/>
                                                              <w:divBdr>
                                                                <w:top w:val="none" w:sz="0" w:space="0" w:color="auto"/>
                                                                <w:left w:val="none" w:sz="0" w:space="0" w:color="auto"/>
                                                                <w:bottom w:val="none" w:sz="0" w:space="0" w:color="auto"/>
                                                                <w:right w:val="none" w:sz="0" w:space="0" w:color="auto"/>
                                                              </w:divBdr>
                                                              <w:divsChild>
                                                                <w:div w:id="62071917">
                                                                  <w:marLeft w:val="0"/>
                                                                  <w:marRight w:val="0"/>
                                                                  <w:marTop w:val="0"/>
                                                                  <w:marBottom w:val="0"/>
                                                                  <w:divBdr>
                                                                    <w:top w:val="none" w:sz="0" w:space="0" w:color="auto"/>
                                                                    <w:left w:val="none" w:sz="0" w:space="0" w:color="auto"/>
                                                                    <w:bottom w:val="none" w:sz="0" w:space="0" w:color="auto"/>
                                                                    <w:right w:val="none" w:sz="0" w:space="0" w:color="auto"/>
                                                                  </w:divBdr>
                                                                  <w:divsChild>
                                                                    <w:div w:id="658463537">
                                                                      <w:marLeft w:val="0"/>
                                                                      <w:marRight w:val="0"/>
                                                                      <w:marTop w:val="0"/>
                                                                      <w:marBottom w:val="0"/>
                                                                      <w:divBdr>
                                                                        <w:top w:val="none" w:sz="0" w:space="0" w:color="auto"/>
                                                                        <w:left w:val="none" w:sz="0" w:space="0" w:color="auto"/>
                                                                        <w:bottom w:val="none" w:sz="0" w:space="0" w:color="auto"/>
                                                                        <w:right w:val="none" w:sz="0" w:space="0" w:color="auto"/>
                                                                      </w:divBdr>
                                                                      <w:divsChild>
                                                                        <w:div w:id="485708276">
                                                                          <w:marLeft w:val="0"/>
                                                                          <w:marRight w:val="0"/>
                                                                          <w:marTop w:val="0"/>
                                                                          <w:marBottom w:val="0"/>
                                                                          <w:divBdr>
                                                                            <w:top w:val="none" w:sz="0" w:space="0" w:color="auto"/>
                                                                            <w:left w:val="none" w:sz="0" w:space="0" w:color="auto"/>
                                                                            <w:bottom w:val="none" w:sz="0" w:space="0" w:color="auto"/>
                                                                            <w:right w:val="none" w:sz="0" w:space="0" w:color="auto"/>
                                                                          </w:divBdr>
                                                                          <w:divsChild>
                                                                            <w:div w:id="1256210020">
                                                                              <w:marLeft w:val="0"/>
                                                                              <w:marRight w:val="0"/>
                                                                              <w:marTop w:val="0"/>
                                                                              <w:marBottom w:val="0"/>
                                                                              <w:divBdr>
                                                                                <w:top w:val="none" w:sz="0" w:space="0" w:color="auto"/>
                                                                                <w:left w:val="none" w:sz="0" w:space="0" w:color="auto"/>
                                                                                <w:bottom w:val="none" w:sz="0" w:space="0" w:color="auto"/>
                                                                                <w:right w:val="none" w:sz="0" w:space="0" w:color="auto"/>
                                                                              </w:divBdr>
                                                                              <w:divsChild>
                                                                                <w:div w:id="9296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5185193">
      <w:bodyDiv w:val="1"/>
      <w:marLeft w:val="0"/>
      <w:marRight w:val="0"/>
      <w:marTop w:val="0"/>
      <w:marBottom w:val="0"/>
      <w:divBdr>
        <w:top w:val="none" w:sz="0" w:space="0" w:color="auto"/>
        <w:left w:val="none" w:sz="0" w:space="0" w:color="auto"/>
        <w:bottom w:val="none" w:sz="0" w:space="0" w:color="auto"/>
        <w:right w:val="none" w:sz="0" w:space="0" w:color="auto"/>
      </w:divBdr>
      <w:divsChild>
        <w:div w:id="354618974">
          <w:marLeft w:val="0"/>
          <w:marRight w:val="0"/>
          <w:marTop w:val="0"/>
          <w:marBottom w:val="0"/>
          <w:divBdr>
            <w:top w:val="none" w:sz="0" w:space="0" w:color="auto"/>
            <w:left w:val="none" w:sz="0" w:space="0" w:color="auto"/>
            <w:bottom w:val="none" w:sz="0" w:space="0" w:color="auto"/>
            <w:right w:val="none" w:sz="0" w:space="0" w:color="auto"/>
          </w:divBdr>
        </w:div>
        <w:div w:id="1861621822">
          <w:marLeft w:val="0"/>
          <w:marRight w:val="0"/>
          <w:marTop w:val="0"/>
          <w:marBottom w:val="0"/>
          <w:divBdr>
            <w:top w:val="none" w:sz="0" w:space="0" w:color="auto"/>
            <w:left w:val="none" w:sz="0" w:space="0" w:color="auto"/>
            <w:bottom w:val="none" w:sz="0" w:space="0" w:color="auto"/>
            <w:right w:val="none" w:sz="0" w:space="0" w:color="auto"/>
          </w:divBdr>
          <w:divsChild>
            <w:div w:id="107898876">
              <w:marLeft w:val="0"/>
              <w:marRight w:val="0"/>
              <w:marTop w:val="0"/>
              <w:marBottom w:val="0"/>
              <w:divBdr>
                <w:top w:val="none" w:sz="0" w:space="0" w:color="auto"/>
                <w:left w:val="none" w:sz="0" w:space="0" w:color="auto"/>
                <w:bottom w:val="none" w:sz="0" w:space="0" w:color="auto"/>
                <w:right w:val="none" w:sz="0" w:space="0" w:color="auto"/>
              </w:divBdr>
            </w:div>
            <w:div w:id="124743683">
              <w:marLeft w:val="0"/>
              <w:marRight w:val="0"/>
              <w:marTop w:val="0"/>
              <w:marBottom w:val="0"/>
              <w:divBdr>
                <w:top w:val="none" w:sz="0" w:space="0" w:color="auto"/>
                <w:left w:val="none" w:sz="0" w:space="0" w:color="auto"/>
                <w:bottom w:val="none" w:sz="0" w:space="0" w:color="auto"/>
                <w:right w:val="none" w:sz="0" w:space="0" w:color="auto"/>
              </w:divBdr>
            </w:div>
            <w:div w:id="135494440">
              <w:marLeft w:val="0"/>
              <w:marRight w:val="0"/>
              <w:marTop w:val="0"/>
              <w:marBottom w:val="0"/>
              <w:divBdr>
                <w:top w:val="none" w:sz="0" w:space="0" w:color="auto"/>
                <w:left w:val="none" w:sz="0" w:space="0" w:color="auto"/>
                <w:bottom w:val="none" w:sz="0" w:space="0" w:color="auto"/>
                <w:right w:val="none" w:sz="0" w:space="0" w:color="auto"/>
              </w:divBdr>
            </w:div>
            <w:div w:id="355230736">
              <w:marLeft w:val="0"/>
              <w:marRight w:val="0"/>
              <w:marTop w:val="0"/>
              <w:marBottom w:val="0"/>
              <w:divBdr>
                <w:top w:val="none" w:sz="0" w:space="0" w:color="auto"/>
                <w:left w:val="none" w:sz="0" w:space="0" w:color="auto"/>
                <w:bottom w:val="none" w:sz="0" w:space="0" w:color="auto"/>
                <w:right w:val="none" w:sz="0" w:space="0" w:color="auto"/>
              </w:divBdr>
            </w:div>
            <w:div w:id="543174979">
              <w:marLeft w:val="0"/>
              <w:marRight w:val="0"/>
              <w:marTop w:val="0"/>
              <w:marBottom w:val="0"/>
              <w:divBdr>
                <w:top w:val="none" w:sz="0" w:space="0" w:color="auto"/>
                <w:left w:val="none" w:sz="0" w:space="0" w:color="auto"/>
                <w:bottom w:val="none" w:sz="0" w:space="0" w:color="auto"/>
                <w:right w:val="none" w:sz="0" w:space="0" w:color="auto"/>
              </w:divBdr>
            </w:div>
            <w:div w:id="645203202">
              <w:marLeft w:val="0"/>
              <w:marRight w:val="0"/>
              <w:marTop w:val="0"/>
              <w:marBottom w:val="0"/>
              <w:divBdr>
                <w:top w:val="none" w:sz="0" w:space="0" w:color="auto"/>
                <w:left w:val="none" w:sz="0" w:space="0" w:color="auto"/>
                <w:bottom w:val="none" w:sz="0" w:space="0" w:color="auto"/>
                <w:right w:val="none" w:sz="0" w:space="0" w:color="auto"/>
              </w:divBdr>
            </w:div>
            <w:div w:id="1016882866">
              <w:marLeft w:val="0"/>
              <w:marRight w:val="0"/>
              <w:marTop w:val="0"/>
              <w:marBottom w:val="0"/>
              <w:divBdr>
                <w:top w:val="none" w:sz="0" w:space="0" w:color="auto"/>
                <w:left w:val="none" w:sz="0" w:space="0" w:color="auto"/>
                <w:bottom w:val="none" w:sz="0" w:space="0" w:color="auto"/>
                <w:right w:val="none" w:sz="0" w:space="0" w:color="auto"/>
              </w:divBdr>
            </w:div>
            <w:div w:id="1122963099">
              <w:marLeft w:val="0"/>
              <w:marRight w:val="0"/>
              <w:marTop w:val="0"/>
              <w:marBottom w:val="0"/>
              <w:divBdr>
                <w:top w:val="none" w:sz="0" w:space="0" w:color="auto"/>
                <w:left w:val="none" w:sz="0" w:space="0" w:color="auto"/>
                <w:bottom w:val="none" w:sz="0" w:space="0" w:color="auto"/>
                <w:right w:val="none" w:sz="0" w:space="0" w:color="auto"/>
              </w:divBdr>
            </w:div>
            <w:div w:id="1327128724">
              <w:marLeft w:val="0"/>
              <w:marRight w:val="0"/>
              <w:marTop w:val="0"/>
              <w:marBottom w:val="0"/>
              <w:divBdr>
                <w:top w:val="none" w:sz="0" w:space="0" w:color="auto"/>
                <w:left w:val="none" w:sz="0" w:space="0" w:color="auto"/>
                <w:bottom w:val="none" w:sz="0" w:space="0" w:color="auto"/>
                <w:right w:val="none" w:sz="0" w:space="0" w:color="auto"/>
              </w:divBdr>
            </w:div>
            <w:div w:id="1473864291">
              <w:marLeft w:val="0"/>
              <w:marRight w:val="0"/>
              <w:marTop w:val="0"/>
              <w:marBottom w:val="0"/>
              <w:divBdr>
                <w:top w:val="none" w:sz="0" w:space="0" w:color="auto"/>
                <w:left w:val="none" w:sz="0" w:space="0" w:color="auto"/>
                <w:bottom w:val="none" w:sz="0" w:space="0" w:color="auto"/>
                <w:right w:val="none" w:sz="0" w:space="0" w:color="auto"/>
              </w:divBdr>
            </w:div>
            <w:div w:id="1641375968">
              <w:marLeft w:val="0"/>
              <w:marRight w:val="0"/>
              <w:marTop w:val="0"/>
              <w:marBottom w:val="0"/>
              <w:divBdr>
                <w:top w:val="none" w:sz="0" w:space="0" w:color="auto"/>
                <w:left w:val="none" w:sz="0" w:space="0" w:color="auto"/>
                <w:bottom w:val="none" w:sz="0" w:space="0" w:color="auto"/>
                <w:right w:val="none" w:sz="0" w:space="0" w:color="auto"/>
              </w:divBdr>
            </w:div>
            <w:div w:id="1673756592">
              <w:marLeft w:val="0"/>
              <w:marRight w:val="0"/>
              <w:marTop w:val="0"/>
              <w:marBottom w:val="0"/>
              <w:divBdr>
                <w:top w:val="none" w:sz="0" w:space="0" w:color="auto"/>
                <w:left w:val="none" w:sz="0" w:space="0" w:color="auto"/>
                <w:bottom w:val="none" w:sz="0" w:space="0" w:color="auto"/>
                <w:right w:val="none" w:sz="0" w:space="0" w:color="auto"/>
              </w:divBdr>
            </w:div>
            <w:div w:id="1690523793">
              <w:marLeft w:val="0"/>
              <w:marRight w:val="0"/>
              <w:marTop w:val="0"/>
              <w:marBottom w:val="0"/>
              <w:divBdr>
                <w:top w:val="none" w:sz="0" w:space="0" w:color="auto"/>
                <w:left w:val="none" w:sz="0" w:space="0" w:color="auto"/>
                <w:bottom w:val="none" w:sz="0" w:space="0" w:color="auto"/>
                <w:right w:val="none" w:sz="0" w:space="0" w:color="auto"/>
              </w:divBdr>
            </w:div>
            <w:div w:id="18184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4545">
      <w:bodyDiv w:val="1"/>
      <w:marLeft w:val="0"/>
      <w:marRight w:val="0"/>
      <w:marTop w:val="0"/>
      <w:marBottom w:val="0"/>
      <w:divBdr>
        <w:top w:val="none" w:sz="0" w:space="0" w:color="auto"/>
        <w:left w:val="none" w:sz="0" w:space="0" w:color="auto"/>
        <w:bottom w:val="none" w:sz="0" w:space="0" w:color="auto"/>
        <w:right w:val="none" w:sz="0" w:space="0" w:color="auto"/>
      </w:divBdr>
    </w:div>
    <w:div w:id="1004087731">
      <w:bodyDiv w:val="1"/>
      <w:marLeft w:val="0"/>
      <w:marRight w:val="0"/>
      <w:marTop w:val="0"/>
      <w:marBottom w:val="0"/>
      <w:divBdr>
        <w:top w:val="none" w:sz="0" w:space="0" w:color="auto"/>
        <w:left w:val="none" w:sz="0" w:space="0" w:color="auto"/>
        <w:bottom w:val="none" w:sz="0" w:space="0" w:color="auto"/>
        <w:right w:val="none" w:sz="0" w:space="0" w:color="auto"/>
      </w:divBdr>
      <w:divsChild>
        <w:div w:id="955792183">
          <w:marLeft w:val="547"/>
          <w:marRight w:val="0"/>
          <w:marTop w:val="106"/>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20" Type="http://schemas.openxmlformats.org/officeDocument/2006/relationships/hyperlink" Target="http://www.sdu.dk/da/forskning/phd/phd_skoler/phdskolensundhedsvidenskab/forskningstraeningsundhedsvidenskab" TargetMode="External"/><Relationship Id="rId21" Type="http://schemas.openxmlformats.org/officeDocument/2006/relationships/fontTable" Target="fontTable.xml"/><Relationship Id="rId22" Type="http://schemas.openxmlformats.org/officeDocument/2006/relationships/theme" Target="theme/theme1.xml"/><Relationship Id="rId10" Type="http://schemas.microsoft.com/office/2007/relationships/diagramDrawing" Target="diagrams/drawing1.xml"/><Relationship Id="rId11" Type="http://schemas.openxmlformats.org/officeDocument/2006/relationships/hyperlink" Target="mailto:peter.toftedal@rsyd.dk" TargetMode="External"/><Relationship Id="rId12" Type="http://schemas.openxmlformats.org/officeDocument/2006/relationships/hyperlink" Target="mailto:peter.toftedal@rsyd.dk" TargetMode="External"/><Relationship Id="rId13" Type="http://schemas.openxmlformats.org/officeDocument/2006/relationships/hyperlink" Target="mailto:grete.katrine.teilmann@regionh.dk" TargetMode="External"/><Relationship Id="rId14" Type="http://schemas.openxmlformats.org/officeDocument/2006/relationships/hyperlink" Target="mailto:birmah@rm.dk" TargetMode="External"/><Relationship Id="rId15" Type="http://schemas.openxmlformats.org/officeDocument/2006/relationships/hyperlink" Target="http://www.videreuddannelsen-nord.dk/" TargetMode="External"/><Relationship Id="rId16" Type="http://schemas.openxmlformats.org/officeDocument/2006/relationships/hyperlink" Target="http://www.laegeuddannelsen.dk/forside/kursus-og-forskningstraening/forskningstraening.html" TargetMode="External"/><Relationship Id="rId17" Type="http://schemas.openxmlformats.org/officeDocument/2006/relationships/hyperlink" Target="http://www.videreuddannelsen-syd.dk/wm120009" TargetMode="External"/><Relationship Id="rId18" Type="http://schemas.openxmlformats.org/officeDocument/2006/relationships/hyperlink" Target="http://www.modul1.dk/index.php" TargetMode="External"/><Relationship Id="rId19" Type="http://schemas.openxmlformats.org/officeDocument/2006/relationships/hyperlink" Target="http://phd.health.au.dk/researchtrain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5E2317-D454-40A7-9656-7B34CE32FEBE}" type="doc">
      <dgm:prSet loTypeId="urn:microsoft.com/office/officeart/2005/8/layout/hProcess9" loCatId="process" qsTypeId="urn:microsoft.com/office/officeart/2005/8/quickstyle/simple1" qsCatId="simple" csTypeId="urn:microsoft.com/office/officeart/2005/8/colors/colorful5" csCatId="colorful" phldr="1"/>
      <dgm:spPr/>
      <dgm:t>
        <a:bodyPr/>
        <a:lstStyle/>
        <a:p>
          <a:endParaRPr lang="da-DK"/>
        </a:p>
      </dgm:t>
    </dgm:pt>
    <dgm:pt modelId="{B5F0C9EA-1834-4ED2-802F-E5D84C8298FD}">
      <dgm:prSet phldrT="[Tekst]" custT="1"/>
      <dgm:spPr>
        <a:xfrm>
          <a:off x="3291" y="934602"/>
          <a:ext cx="651721" cy="1246136"/>
        </a:xfrm>
        <a:solidFill>
          <a:srgbClr val="A50021"/>
        </a:solidFill>
        <a:ln w="25400" cap="flat" cmpd="sng" algn="ctr">
          <a:solidFill>
            <a:sysClr val="window" lastClr="FFFFFF">
              <a:hueOff val="0"/>
              <a:satOff val="0"/>
              <a:lumOff val="0"/>
              <a:alphaOff val="0"/>
            </a:sysClr>
          </a:solidFill>
          <a:prstDash val="solid"/>
        </a:ln>
        <a:effectLst/>
      </dgm:spPr>
      <dgm:t>
        <a:bodyPr/>
        <a:lstStyle/>
        <a:p>
          <a:r>
            <a:rPr lang="da-DK" sz="1000" b="1" dirty="0" smtClean="0">
              <a:solidFill>
                <a:sysClr val="window" lastClr="FFFFFF"/>
              </a:solidFill>
              <a:latin typeface="Calibri"/>
              <a:ea typeface="+mn-ea"/>
              <a:cs typeface="+mn-cs"/>
            </a:rPr>
            <a:t>Grund kursus</a:t>
          </a:r>
        </a:p>
        <a:p>
          <a:r>
            <a:rPr lang="da-DK" sz="1000" b="1" dirty="0" smtClean="0">
              <a:solidFill>
                <a:sysClr val="window" lastClr="FFFFFF"/>
              </a:solidFill>
              <a:latin typeface="Calibri"/>
              <a:ea typeface="+mn-ea"/>
              <a:cs typeface="+mn-cs"/>
            </a:rPr>
            <a:t>3 dage</a:t>
          </a:r>
          <a:endParaRPr lang="da-DK" sz="1000" b="1" dirty="0">
            <a:solidFill>
              <a:sysClr val="window" lastClr="FFFFFF"/>
            </a:solidFill>
            <a:latin typeface="Calibri"/>
            <a:ea typeface="+mn-ea"/>
            <a:cs typeface="+mn-cs"/>
          </a:endParaRPr>
        </a:p>
      </dgm:t>
    </dgm:pt>
    <dgm:pt modelId="{94B7D1EE-9B05-4671-8E5C-10B46EE27E94}" type="parTrans" cxnId="{E24E411F-D857-4099-BBAF-8D2304B0D843}">
      <dgm:prSet/>
      <dgm:spPr/>
      <dgm:t>
        <a:bodyPr/>
        <a:lstStyle/>
        <a:p>
          <a:endParaRPr lang="da-DK" sz="1000" b="1"/>
        </a:p>
      </dgm:t>
    </dgm:pt>
    <dgm:pt modelId="{460BF3F4-AE0F-4C70-8D52-478CA4D13DE1}" type="sibTrans" cxnId="{E24E411F-D857-4099-BBAF-8D2304B0D843}">
      <dgm:prSet/>
      <dgm:spPr/>
      <dgm:t>
        <a:bodyPr/>
        <a:lstStyle/>
        <a:p>
          <a:endParaRPr lang="da-DK" sz="1000" b="1"/>
        </a:p>
      </dgm:t>
    </dgm:pt>
    <dgm:pt modelId="{DF505BF5-1ADB-4131-BE91-9EBD61A36378}">
      <dgm:prSet phldrT="[Tekst]" custT="1"/>
      <dgm:spPr>
        <a:xfrm>
          <a:off x="763633" y="934602"/>
          <a:ext cx="651721" cy="1246136"/>
        </a:xfrm>
        <a:solidFill>
          <a:srgbClr val="49D1A3"/>
        </a:solidFill>
        <a:ln w="25400" cap="flat" cmpd="sng" algn="ctr">
          <a:solidFill>
            <a:sysClr val="window" lastClr="FFFFFF">
              <a:hueOff val="0"/>
              <a:satOff val="0"/>
              <a:lumOff val="0"/>
              <a:alphaOff val="0"/>
            </a:sysClr>
          </a:solidFill>
          <a:prstDash val="solid"/>
        </a:ln>
        <a:effectLst/>
      </dgm:spPr>
      <dgm:t>
        <a:bodyPr/>
        <a:lstStyle/>
        <a:p>
          <a:r>
            <a:rPr lang="da-DK" sz="1000" b="1" dirty="0" err="1" smtClean="0">
              <a:solidFill>
                <a:sysClr val="window" lastClr="FFFFFF"/>
              </a:solidFill>
              <a:latin typeface="Calibri"/>
              <a:ea typeface="+mn-ea"/>
              <a:cs typeface="+mn-cs"/>
            </a:rPr>
            <a:t>Projekt-</a:t>
          </a:r>
          <a:r>
            <a:rPr lang="da-DK" sz="1000" b="1" dirty="0" smtClean="0">
              <a:solidFill>
                <a:sysClr val="window" lastClr="FFFFFF"/>
              </a:solidFill>
              <a:latin typeface="Calibri"/>
              <a:ea typeface="+mn-ea"/>
              <a:cs typeface="+mn-cs"/>
            </a:rPr>
            <a:t>arbejde</a:t>
          </a:r>
        </a:p>
        <a:p>
          <a:r>
            <a:rPr lang="da-DK" sz="1000" b="1" dirty="0" smtClean="0">
              <a:solidFill>
                <a:sysClr val="window" lastClr="FFFFFF"/>
              </a:solidFill>
              <a:latin typeface="Calibri"/>
              <a:ea typeface="+mn-ea"/>
              <a:cs typeface="+mn-cs"/>
            </a:rPr>
            <a:t>2 dage</a:t>
          </a:r>
          <a:endParaRPr lang="da-DK" sz="1000" b="1" dirty="0">
            <a:solidFill>
              <a:sysClr val="window" lastClr="FFFFFF"/>
            </a:solidFill>
            <a:latin typeface="Calibri"/>
            <a:ea typeface="+mn-ea"/>
            <a:cs typeface="+mn-cs"/>
          </a:endParaRPr>
        </a:p>
      </dgm:t>
    </dgm:pt>
    <dgm:pt modelId="{66D2E254-FE1C-405D-89BE-A6DAE68DD6FE}" type="parTrans" cxnId="{C03A4B3A-D0B5-4DCC-A52A-4DD06F84EB61}">
      <dgm:prSet/>
      <dgm:spPr/>
      <dgm:t>
        <a:bodyPr/>
        <a:lstStyle/>
        <a:p>
          <a:endParaRPr lang="da-DK" sz="1000" b="1"/>
        </a:p>
      </dgm:t>
    </dgm:pt>
    <dgm:pt modelId="{1AEA0B33-6071-4471-A3FD-11F26CEBE76F}" type="sibTrans" cxnId="{C03A4B3A-D0B5-4DCC-A52A-4DD06F84EB61}">
      <dgm:prSet/>
      <dgm:spPr/>
      <dgm:t>
        <a:bodyPr/>
        <a:lstStyle/>
        <a:p>
          <a:endParaRPr lang="da-DK" sz="1000" b="1"/>
        </a:p>
      </dgm:t>
    </dgm:pt>
    <dgm:pt modelId="{89CB2B3D-19DF-4F88-8111-3B9C06CB2D75}">
      <dgm:prSet phldrT="[Tekst]" custT="1"/>
      <dgm:spPr>
        <a:xfrm>
          <a:off x="1523975" y="934602"/>
          <a:ext cx="651721" cy="1246136"/>
        </a:xfrm>
        <a:solidFill>
          <a:srgbClr val="FFC000"/>
        </a:solidFill>
        <a:ln w="25400" cap="flat" cmpd="sng" algn="ctr">
          <a:solidFill>
            <a:sysClr val="window" lastClr="FFFFFF">
              <a:hueOff val="0"/>
              <a:satOff val="0"/>
              <a:lumOff val="0"/>
              <a:alphaOff val="0"/>
            </a:sysClr>
          </a:solidFill>
          <a:prstDash val="solid"/>
        </a:ln>
        <a:effectLst/>
      </dgm:spPr>
      <dgm:t>
        <a:bodyPr/>
        <a:lstStyle/>
        <a:p>
          <a:r>
            <a:rPr lang="da-DK" sz="900" b="1" dirty="0" err="1" smtClean="0">
              <a:solidFill>
                <a:sysClr val="window" lastClr="FFFFFF"/>
              </a:solidFill>
              <a:latin typeface="Calibri"/>
              <a:ea typeface="+mn-ea"/>
              <a:cs typeface="+mn-cs"/>
            </a:rPr>
            <a:t>For-beredelse</a:t>
          </a:r>
          <a:r>
            <a:rPr lang="da-DK" sz="900" b="1" dirty="0" smtClean="0">
              <a:solidFill>
                <a:sysClr val="window" lastClr="FFFFFF"/>
              </a:solidFill>
              <a:latin typeface="Calibri"/>
              <a:ea typeface="+mn-ea"/>
              <a:cs typeface="+mn-cs"/>
            </a:rPr>
            <a:t> </a:t>
          </a:r>
        </a:p>
        <a:p>
          <a:r>
            <a:rPr lang="da-DK" sz="900" b="1" dirty="0" smtClean="0">
              <a:solidFill>
                <a:sysClr val="window" lastClr="FFFFFF"/>
              </a:solidFill>
              <a:latin typeface="Calibri"/>
              <a:ea typeface="+mn-ea"/>
              <a:cs typeface="+mn-cs"/>
            </a:rPr>
            <a:t>1 dag</a:t>
          </a:r>
          <a:endParaRPr lang="da-DK" sz="900" b="1" dirty="0">
            <a:solidFill>
              <a:sysClr val="window" lastClr="FFFFFF"/>
            </a:solidFill>
            <a:latin typeface="Calibri"/>
            <a:ea typeface="+mn-ea"/>
            <a:cs typeface="+mn-cs"/>
          </a:endParaRPr>
        </a:p>
      </dgm:t>
    </dgm:pt>
    <dgm:pt modelId="{7B11C36F-480E-4FFD-91AC-527D3840946F}" type="parTrans" cxnId="{04AEEBA7-74B5-4BD4-A70A-9CC3B0B0672D}">
      <dgm:prSet/>
      <dgm:spPr/>
      <dgm:t>
        <a:bodyPr/>
        <a:lstStyle/>
        <a:p>
          <a:endParaRPr lang="da-DK" sz="1000" b="1"/>
        </a:p>
      </dgm:t>
    </dgm:pt>
    <dgm:pt modelId="{0AE529A7-168E-412F-856A-BF789E5C3512}" type="sibTrans" cxnId="{04AEEBA7-74B5-4BD4-A70A-9CC3B0B0672D}">
      <dgm:prSet/>
      <dgm:spPr/>
      <dgm:t>
        <a:bodyPr/>
        <a:lstStyle/>
        <a:p>
          <a:endParaRPr lang="da-DK" sz="1000" b="1"/>
        </a:p>
      </dgm:t>
    </dgm:pt>
    <dgm:pt modelId="{6A8FEF18-3C87-4CBF-AC4C-43AE23BC6ED2}">
      <dgm:prSet phldrT="[Tekst]" custT="1"/>
      <dgm:spPr>
        <a:xfrm>
          <a:off x="2284317" y="934602"/>
          <a:ext cx="651721" cy="1246136"/>
        </a:xfrm>
        <a:solidFill>
          <a:srgbClr val="F79646"/>
        </a:solidFill>
        <a:ln w="25400" cap="flat" cmpd="sng" algn="ctr">
          <a:solidFill>
            <a:sysClr val="window" lastClr="FFFFFF">
              <a:hueOff val="0"/>
              <a:satOff val="0"/>
              <a:lumOff val="0"/>
              <a:alphaOff val="0"/>
            </a:sysClr>
          </a:solidFill>
          <a:prstDash val="solid"/>
        </a:ln>
        <a:effectLst/>
      </dgm:spPr>
      <dgm:t>
        <a:bodyPr/>
        <a:lstStyle/>
        <a:p>
          <a:r>
            <a:rPr lang="da-DK" sz="1000" b="1" dirty="0" smtClean="0">
              <a:solidFill>
                <a:sysClr val="window" lastClr="FFFFFF"/>
              </a:solidFill>
              <a:latin typeface="Calibri"/>
              <a:ea typeface="+mn-ea"/>
              <a:cs typeface="+mn-cs"/>
            </a:rPr>
            <a:t>Internat  </a:t>
          </a:r>
        </a:p>
        <a:p>
          <a:r>
            <a:rPr lang="da-DK" sz="1000" b="1" dirty="0" smtClean="0">
              <a:solidFill>
                <a:sysClr val="window" lastClr="FFFFFF"/>
              </a:solidFill>
              <a:latin typeface="Calibri"/>
              <a:ea typeface="+mn-ea"/>
              <a:cs typeface="+mn-cs"/>
            </a:rPr>
            <a:t>2 dage</a:t>
          </a:r>
          <a:endParaRPr lang="da-DK" sz="1000" b="1" dirty="0">
            <a:solidFill>
              <a:sysClr val="window" lastClr="FFFFFF"/>
            </a:solidFill>
            <a:latin typeface="Calibri"/>
            <a:ea typeface="+mn-ea"/>
            <a:cs typeface="+mn-cs"/>
          </a:endParaRPr>
        </a:p>
      </dgm:t>
    </dgm:pt>
    <dgm:pt modelId="{72DF55D4-6B6E-4A15-B321-BF16BEF9F2BE}" type="parTrans" cxnId="{3251D140-BB55-466D-BA34-271E9EFF1CDB}">
      <dgm:prSet/>
      <dgm:spPr/>
      <dgm:t>
        <a:bodyPr/>
        <a:lstStyle/>
        <a:p>
          <a:endParaRPr lang="da-DK" sz="1000" b="1"/>
        </a:p>
      </dgm:t>
    </dgm:pt>
    <dgm:pt modelId="{7A3E1CB5-87F5-4713-94D4-FBBCF18D710D}" type="sibTrans" cxnId="{3251D140-BB55-466D-BA34-271E9EFF1CDB}">
      <dgm:prSet/>
      <dgm:spPr/>
      <dgm:t>
        <a:bodyPr/>
        <a:lstStyle/>
        <a:p>
          <a:endParaRPr lang="da-DK" sz="1000" b="1"/>
        </a:p>
      </dgm:t>
    </dgm:pt>
    <dgm:pt modelId="{EEA49BF6-0A3B-4509-A36A-815339945BB9}">
      <dgm:prSet phldrT="[Tekst]" custT="1"/>
      <dgm:spPr>
        <a:xfrm>
          <a:off x="3044660" y="934602"/>
          <a:ext cx="651721" cy="1246136"/>
        </a:xfrm>
        <a:solidFill>
          <a:srgbClr val="49D1A3"/>
        </a:solidFill>
        <a:ln w="25400" cap="flat" cmpd="sng" algn="ctr">
          <a:solidFill>
            <a:sysClr val="window" lastClr="FFFFFF">
              <a:hueOff val="0"/>
              <a:satOff val="0"/>
              <a:lumOff val="0"/>
              <a:alphaOff val="0"/>
            </a:sysClr>
          </a:solidFill>
          <a:prstDash val="solid"/>
        </a:ln>
        <a:effectLst/>
      </dgm:spPr>
      <dgm:t>
        <a:bodyPr/>
        <a:lstStyle/>
        <a:p>
          <a:r>
            <a:rPr lang="da-DK" sz="1000" b="1" dirty="0" err="1" smtClean="0">
              <a:solidFill>
                <a:sysClr val="window" lastClr="FFFFFF"/>
              </a:solidFill>
              <a:latin typeface="Calibri"/>
              <a:ea typeface="+mn-ea"/>
              <a:cs typeface="+mn-cs"/>
            </a:rPr>
            <a:t>Projekt-</a:t>
          </a:r>
          <a:r>
            <a:rPr lang="da-DK" sz="1000" b="1" dirty="0" smtClean="0">
              <a:solidFill>
                <a:sysClr val="window" lastClr="FFFFFF"/>
              </a:solidFill>
              <a:latin typeface="Calibri"/>
              <a:ea typeface="+mn-ea"/>
              <a:cs typeface="+mn-cs"/>
            </a:rPr>
            <a:t>arbejde</a:t>
          </a:r>
        </a:p>
        <a:p>
          <a:r>
            <a:rPr lang="da-DK" sz="1000" b="1" dirty="0" smtClean="0">
              <a:solidFill>
                <a:sysClr val="window" lastClr="FFFFFF"/>
              </a:solidFill>
              <a:latin typeface="Calibri"/>
              <a:ea typeface="+mn-ea"/>
              <a:cs typeface="+mn-cs"/>
            </a:rPr>
            <a:t>3 dage</a:t>
          </a:r>
          <a:endParaRPr lang="da-DK" sz="1000" b="1" dirty="0">
            <a:solidFill>
              <a:sysClr val="window" lastClr="FFFFFF"/>
            </a:solidFill>
            <a:latin typeface="Calibri"/>
            <a:ea typeface="+mn-ea"/>
            <a:cs typeface="+mn-cs"/>
          </a:endParaRPr>
        </a:p>
      </dgm:t>
    </dgm:pt>
    <dgm:pt modelId="{3D5164FF-E57B-42CF-B7B1-A1E081140401}" type="parTrans" cxnId="{C61BFD4B-2E9B-447C-9B8D-E7387E026E78}">
      <dgm:prSet/>
      <dgm:spPr/>
      <dgm:t>
        <a:bodyPr/>
        <a:lstStyle/>
        <a:p>
          <a:endParaRPr lang="da-DK" sz="1000" b="1"/>
        </a:p>
      </dgm:t>
    </dgm:pt>
    <dgm:pt modelId="{E1C2D29D-978A-4A65-906E-C7D5E029CA4D}" type="sibTrans" cxnId="{C61BFD4B-2E9B-447C-9B8D-E7387E026E78}">
      <dgm:prSet/>
      <dgm:spPr/>
      <dgm:t>
        <a:bodyPr/>
        <a:lstStyle/>
        <a:p>
          <a:endParaRPr lang="da-DK" sz="1000" b="1"/>
        </a:p>
      </dgm:t>
    </dgm:pt>
    <dgm:pt modelId="{93E3600D-A3A9-4290-AD25-C007EB1E40C8}">
      <dgm:prSet phldrT="[Tekst]" custT="1"/>
      <dgm:spPr>
        <a:xfrm>
          <a:off x="3805002" y="934602"/>
          <a:ext cx="651721" cy="1246136"/>
        </a:xfrm>
        <a:solidFill>
          <a:srgbClr val="FFC000"/>
        </a:solidFill>
        <a:ln w="25400" cap="flat" cmpd="sng" algn="ctr">
          <a:solidFill>
            <a:sysClr val="window" lastClr="FFFFFF">
              <a:hueOff val="0"/>
              <a:satOff val="0"/>
              <a:lumOff val="0"/>
              <a:alphaOff val="0"/>
            </a:sysClr>
          </a:solidFill>
          <a:prstDash val="solid"/>
        </a:ln>
        <a:effectLst/>
      </dgm:spPr>
      <dgm:t>
        <a:bodyPr/>
        <a:lstStyle/>
        <a:p>
          <a:r>
            <a:rPr lang="da-DK" sz="900" b="1" dirty="0" err="1" smtClean="0">
              <a:solidFill>
                <a:sysClr val="window" lastClr="FFFFFF"/>
              </a:solidFill>
              <a:latin typeface="Calibri"/>
              <a:ea typeface="+mn-ea"/>
              <a:cs typeface="+mn-cs"/>
            </a:rPr>
            <a:t>For-beredelse</a:t>
          </a:r>
          <a:r>
            <a:rPr lang="da-DK" sz="900" b="1" dirty="0" smtClean="0">
              <a:solidFill>
                <a:sysClr val="window" lastClr="FFFFFF"/>
              </a:solidFill>
              <a:latin typeface="Calibri"/>
              <a:ea typeface="+mn-ea"/>
              <a:cs typeface="+mn-cs"/>
            </a:rPr>
            <a:t> </a:t>
          </a:r>
        </a:p>
        <a:p>
          <a:r>
            <a:rPr lang="da-DK" sz="900" b="1" dirty="0" smtClean="0">
              <a:solidFill>
                <a:sysClr val="window" lastClr="FFFFFF"/>
              </a:solidFill>
              <a:latin typeface="Calibri"/>
              <a:ea typeface="+mn-ea"/>
              <a:cs typeface="+mn-cs"/>
            </a:rPr>
            <a:t>1 dag</a:t>
          </a:r>
          <a:endParaRPr lang="da-DK" sz="900" b="1" dirty="0">
            <a:solidFill>
              <a:sysClr val="window" lastClr="FFFFFF"/>
            </a:solidFill>
            <a:latin typeface="Calibri"/>
            <a:ea typeface="+mn-ea"/>
            <a:cs typeface="+mn-cs"/>
          </a:endParaRPr>
        </a:p>
      </dgm:t>
    </dgm:pt>
    <dgm:pt modelId="{286C5567-D60C-4C0E-9F68-B45A526726DB}" type="parTrans" cxnId="{172B4E9C-06BE-491F-8616-892EB9506871}">
      <dgm:prSet/>
      <dgm:spPr/>
      <dgm:t>
        <a:bodyPr/>
        <a:lstStyle/>
        <a:p>
          <a:endParaRPr lang="da-DK" sz="1000" b="1"/>
        </a:p>
      </dgm:t>
    </dgm:pt>
    <dgm:pt modelId="{2CBEB5A6-59BE-4966-9AEB-87B1FB64D7CD}" type="sibTrans" cxnId="{172B4E9C-06BE-491F-8616-892EB9506871}">
      <dgm:prSet/>
      <dgm:spPr/>
      <dgm:t>
        <a:bodyPr/>
        <a:lstStyle/>
        <a:p>
          <a:endParaRPr lang="da-DK" sz="1000" b="1"/>
        </a:p>
      </dgm:t>
    </dgm:pt>
    <dgm:pt modelId="{D2EE76F9-25F6-4C0D-A9EA-0F0A454141B8}">
      <dgm:prSet phldrT="[Tekst]" custT="1"/>
      <dgm:spPr>
        <a:xfrm>
          <a:off x="4565344" y="934602"/>
          <a:ext cx="651721" cy="1246136"/>
        </a:xfrm>
        <a:solidFill>
          <a:srgbClr val="F79646"/>
        </a:solidFill>
        <a:ln w="25400" cap="flat" cmpd="sng" algn="ctr">
          <a:solidFill>
            <a:sysClr val="window" lastClr="FFFFFF">
              <a:hueOff val="0"/>
              <a:satOff val="0"/>
              <a:lumOff val="0"/>
              <a:alphaOff val="0"/>
            </a:sysClr>
          </a:solidFill>
          <a:prstDash val="solid"/>
        </a:ln>
        <a:effectLst/>
      </dgm:spPr>
      <dgm:t>
        <a:bodyPr/>
        <a:lstStyle/>
        <a:p>
          <a:r>
            <a:rPr lang="da-DK" sz="1000" b="1" dirty="0" smtClean="0">
              <a:solidFill>
                <a:sysClr val="window" lastClr="FFFFFF"/>
              </a:solidFill>
              <a:latin typeface="Calibri"/>
              <a:ea typeface="+mn-ea"/>
              <a:cs typeface="+mn-cs"/>
            </a:rPr>
            <a:t>Internat </a:t>
          </a:r>
        </a:p>
        <a:p>
          <a:r>
            <a:rPr lang="da-DK" sz="1000" b="1" dirty="0" smtClean="0">
              <a:solidFill>
                <a:sysClr val="window" lastClr="FFFFFF"/>
              </a:solidFill>
              <a:latin typeface="Calibri"/>
              <a:ea typeface="+mn-ea"/>
              <a:cs typeface="+mn-cs"/>
            </a:rPr>
            <a:t>2 dage</a:t>
          </a:r>
          <a:endParaRPr lang="da-DK" sz="1000" b="1" dirty="0">
            <a:solidFill>
              <a:sysClr val="window" lastClr="FFFFFF"/>
            </a:solidFill>
            <a:latin typeface="Calibri"/>
            <a:ea typeface="+mn-ea"/>
            <a:cs typeface="+mn-cs"/>
          </a:endParaRPr>
        </a:p>
      </dgm:t>
    </dgm:pt>
    <dgm:pt modelId="{AB9058E3-51A0-4D71-98DE-1BD561EA763C}" type="parTrans" cxnId="{A47DB698-3E84-4877-891E-16046307E5D1}">
      <dgm:prSet/>
      <dgm:spPr/>
      <dgm:t>
        <a:bodyPr/>
        <a:lstStyle/>
        <a:p>
          <a:endParaRPr lang="da-DK" sz="1000" b="1"/>
        </a:p>
      </dgm:t>
    </dgm:pt>
    <dgm:pt modelId="{0E38D930-0B97-4044-997E-E2B12B713B2B}" type="sibTrans" cxnId="{A47DB698-3E84-4877-891E-16046307E5D1}">
      <dgm:prSet/>
      <dgm:spPr/>
      <dgm:t>
        <a:bodyPr/>
        <a:lstStyle/>
        <a:p>
          <a:endParaRPr lang="da-DK" sz="1000" b="1"/>
        </a:p>
      </dgm:t>
    </dgm:pt>
    <dgm:pt modelId="{4139D9EF-BAAA-4A11-BBFD-CB7D85DEFB0B}">
      <dgm:prSet phldrT="[Tekst]" custT="1"/>
      <dgm:spPr>
        <a:xfrm>
          <a:off x="5325686" y="934602"/>
          <a:ext cx="651721" cy="1246136"/>
        </a:xfrm>
        <a:solidFill>
          <a:srgbClr val="49D1A3"/>
        </a:solidFill>
        <a:ln w="25400" cap="flat" cmpd="sng" algn="ctr">
          <a:solidFill>
            <a:sysClr val="window" lastClr="FFFFFF">
              <a:hueOff val="0"/>
              <a:satOff val="0"/>
              <a:lumOff val="0"/>
              <a:alphaOff val="0"/>
            </a:sysClr>
          </a:solidFill>
          <a:prstDash val="solid"/>
        </a:ln>
        <a:effectLst/>
      </dgm:spPr>
      <dgm:t>
        <a:bodyPr/>
        <a:lstStyle/>
        <a:p>
          <a:r>
            <a:rPr lang="da-DK" sz="1000" b="1" dirty="0" err="1" smtClean="0">
              <a:solidFill>
                <a:sysClr val="window" lastClr="FFFFFF"/>
              </a:solidFill>
              <a:latin typeface="Calibri"/>
              <a:ea typeface="+mn-ea"/>
              <a:cs typeface="+mn-cs"/>
            </a:rPr>
            <a:t>Projekt-</a:t>
          </a:r>
          <a:r>
            <a:rPr lang="da-DK" sz="1000" b="1" dirty="0" smtClean="0">
              <a:solidFill>
                <a:sysClr val="window" lastClr="FFFFFF"/>
              </a:solidFill>
              <a:latin typeface="Calibri"/>
              <a:ea typeface="+mn-ea"/>
              <a:cs typeface="+mn-cs"/>
            </a:rPr>
            <a:t>arbejde</a:t>
          </a:r>
        </a:p>
        <a:p>
          <a:r>
            <a:rPr lang="da-DK" sz="1000" b="1" dirty="0" smtClean="0">
              <a:solidFill>
                <a:sysClr val="window" lastClr="FFFFFF"/>
              </a:solidFill>
              <a:latin typeface="Calibri"/>
              <a:ea typeface="+mn-ea"/>
              <a:cs typeface="+mn-cs"/>
            </a:rPr>
            <a:t>5 dage</a:t>
          </a:r>
          <a:endParaRPr lang="da-DK" sz="1000" b="1" dirty="0">
            <a:solidFill>
              <a:sysClr val="window" lastClr="FFFFFF"/>
            </a:solidFill>
            <a:latin typeface="Calibri"/>
            <a:ea typeface="+mn-ea"/>
            <a:cs typeface="+mn-cs"/>
          </a:endParaRPr>
        </a:p>
      </dgm:t>
    </dgm:pt>
    <dgm:pt modelId="{8823B97A-D682-4EE3-84F5-204B62B340B7}" type="parTrans" cxnId="{183E4431-74E5-4D81-85D1-6204B1700381}">
      <dgm:prSet/>
      <dgm:spPr/>
      <dgm:t>
        <a:bodyPr/>
        <a:lstStyle/>
        <a:p>
          <a:endParaRPr lang="da-DK" sz="1000" b="1"/>
        </a:p>
      </dgm:t>
    </dgm:pt>
    <dgm:pt modelId="{7D4580D9-AFEE-4A41-9029-B6BE77391343}" type="sibTrans" cxnId="{183E4431-74E5-4D81-85D1-6204B1700381}">
      <dgm:prSet/>
      <dgm:spPr/>
      <dgm:t>
        <a:bodyPr/>
        <a:lstStyle/>
        <a:p>
          <a:endParaRPr lang="da-DK" sz="1000" b="1"/>
        </a:p>
      </dgm:t>
    </dgm:pt>
    <dgm:pt modelId="{A54A0D81-3467-4D6C-8689-49B12C93F4A4}">
      <dgm:prSet phldrT="[Tekst]" custT="1"/>
      <dgm:spPr>
        <a:xfrm>
          <a:off x="6086028" y="934602"/>
          <a:ext cx="651721" cy="1246136"/>
        </a:xfrm>
        <a:solidFill>
          <a:srgbClr val="EA8B00"/>
        </a:solidFill>
        <a:ln w="25400" cap="flat" cmpd="sng" algn="ctr">
          <a:solidFill>
            <a:sysClr val="window" lastClr="FFFFFF">
              <a:hueOff val="0"/>
              <a:satOff val="0"/>
              <a:lumOff val="0"/>
              <a:alphaOff val="0"/>
            </a:sysClr>
          </a:solidFill>
          <a:prstDash val="solid"/>
        </a:ln>
        <a:effectLst/>
      </dgm:spPr>
      <dgm:t>
        <a:bodyPr/>
        <a:lstStyle/>
        <a:p>
          <a:r>
            <a:rPr lang="da-DK" sz="900" b="1" dirty="0" smtClean="0">
              <a:solidFill>
                <a:sysClr val="window" lastClr="FFFFFF"/>
              </a:solidFill>
              <a:latin typeface="Calibri"/>
              <a:ea typeface="+mn-ea"/>
              <a:cs typeface="+mn-cs"/>
            </a:rPr>
            <a:t>Evaluering    </a:t>
          </a:r>
        </a:p>
        <a:p>
          <a:r>
            <a:rPr lang="da-DK" sz="1000" b="1" dirty="0" smtClean="0">
              <a:solidFill>
                <a:sysClr val="window" lastClr="FFFFFF"/>
              </a:solidFill>
              <a:latin typeface="Calibri"/>
              <a:ea typeface="+mn-ea"/>
              <a:cs typeface="+mn-cs"/>
            </a:rPr>
            <a:t> DPS </a:t>
          </a:r>
          <a:r>
            <a:rPr lang="da-DK" sz="900" b="1" dirty="0" smtClean="0">
              <a:solidFill>
                <a:sysClr val="window" lastClr="FFFFFF"/>
              </a:solidFill>
              <a:latin typeface="Calibri"/>
              <a:ea typeface="+mn-ea"/>
              <a:cs typeface="+mn-cs"/>
            </a:rPr>
            <a:t>børnedage</a:t>
          </a:r>
        </a:p>
        <a:p>
          <a:r>
            <a:rPr lang="da-DK" sz="1000" b="1" dirty="0" smtClean="0">
              <a:solidFill>
                <a:sysClr val="window" lastClr="FFFFFF"/>
              </a:solidFill>
              <a:latin typeface="Calibri"/>
              <a:ea typeface="+mn-ea"/>
              <a:cs typeface="+mn-cs"/>
            </a:rPr>
            <a:t>1 dag</a:t>
          </a:r>
          <a:endParaRPr lang="da-DK" sz="1000" b="1" dirty="0">
            <a:solidFill>
              <a:sysClr val="window" lastClr="FFFFFF"/>
            </a:solidFill>
            <a:latin typeface="Calibri"/>
            <a:ea typeface="+mn-ea"/>
            <a:cs typeface="+mn-cs"/>
          </a:endParaRPr>
        </a:p>
      </dgm:t>
    </dgm:pt>
    <dgm:pt modelId="{11F48D23-6E02-4DE7-8903-05DFD8D130E1}" type="parTrans" cxnId="{66B22735-944E-43B7-80B7-8BA5F2215A89}">
      <dgm:prSet/>
      <dgm:spPr/>
      <dgm:t>
        <a:bodyPr/>
        <a:lstStyle/>
        <a:p>
          <a:endParaRPr lang="da-DK" sz="1000" b="1"/>
        </a:p>
      </dgm:t>
    </dgm:pt>
    <dgm:pt modelId="{EDBBB630-8B29-43AA-8D91-128DDA8F0FA5}" type="sibTrans" cxnId="{66B22735-944E-43B7-80B7-8BA5F2215A89}">
      <dgm:prSet/>
      <dgm:spPr/>
      <dgm:t>
        <a:bodyPr/>
        <a:lstStyle/>
        <a:p>
          <a:endParaRPr lang="da-DK" sz="1000" b="1"/>
        </a:p>
      </dgm:t>
    </dgm:pt>
    <dgm:pt modelId="{7D8983C5-12E4-4F12-AA78-B9C560053285}" type="pres">
      <dgm:prSet presAssocID="{FA5E2317-D454-40A7-9656-7B34CE32FEBE}" presName="CompostProcess" presStyleCnt="0">
        <dgm:presLayoutVars>
          <dgm:dir/>
          <dgm:resizeHandles val="exact"/>
        </dgm:presLayoutVars>
      </dgm:prSet>
      <dgm:spPr/>
      <dgm:t>
        <a:bodyPr/>
        <a:lstStyle/>
        <a:p>
          <a:endParaRPr lang="da-DK"/>
        </a:p>
      </dgm:t>
    </dgm:pt>
    <dgm:pt modelId="{3DD3F926-7FC2-4284-ADD3-821B47A061D3}" type="pres">
      <dgm:prSet presAssocID="{FA5E2317-D454-40A7-9656-7B34CE32FEBE}" presName="arrow" presStyleLbl="bgShp" presStyleIdx="0" presStyleCnt="1" custScaleX="113559" custLinFactNeighborX="-8742"/>
      <dgm:spPr>
        <a:xfrm>
          <a:off x="0" y="0"/>
          <a:ext cx="6506800" cy="3115340"/>
        </a:xfrm>
        <a:prstGeom prst="rightArrow">
          <a:avLst/>
        </a:prstGeom>
        <a:solidFill>
          <a:srgbClr val="4BACC6">
            <a:tint val="40000"/>
            <a:hueOff val="0"/>
            <a:satOff val="0"/>
            <a:lumOff val="0"/>
            <a:alphaOff val="0"/>
          </a:srgbClr>
        </a:solidFill>
        <a:ln>
          <a:noFill/>
        </a:ln>
        <a:effectLst/>
      </dgm:spPr>
      <dgm:t>
        <a:bodyPr/>
        <a:lstStyle/>
        <a:p>
          <a:endParaRPr lang="da-DK"/>
        </a:p>
      </dgm:t>
    </dgm:pt>
    <dgm:pt modelId="{0B819CCE-C352-4010-92BA-EE70B5D1BEF8}" type="pres">
      <dgm:prSet presAssocID="{FA5E2317-D454-40A7-9656-7B34CE32FEBE}" presName="linearProcess" presStyleCnt="0"/>
      <dgm:spPr/>
    </dgm:pt>
    <dgm:pt modelId="{A3E8DD9A-66C4-4097-8629-983799873F94}" type="pres">
      <dgm:prSet presAssocID="{B5F0C9EA-1834-4ED2-802F-E5D84C8298FD}" presName="textNode" presStyleLbl="node1" presStyleIdx="0" presStyleCnt="9" custLinFactX="-2727" custLinFactNeighborX="-100000" custLinFactNeighborY="940">
        <dgm:presLayoutVars>
          <dgm:bulletEnabled val="1"/>
        </dgm:presLayoutVars>
      </dgm:prSet>
      <dgm:spPr>
        <a:prstGeom prst="roundRect">
          <a:avLst/>
        </a:prstGeom>
      </dgm:spPr>
      <dgm:t>
        <a:bodyPr/>
        <a:lstStyle/>
        <a:p>
          <a:endParaRPr lang="da-DK"/>
        </a:p>
      </dgm:t>
    </dgm:pt>
    <dgm:pt modelId="{247D2312-7D3D-4A6E-A2E2-68C33811D8DB}" type="pres">
      <dgm:prSet presAssocID="{460BF3F4-AE0F-4C70-8D52-478CA4D13DE1}" presName="sibTrans" presStyleCnt="0"/>
      <dgm:spPr/>
    </dgm:pt>
    <dgm:pt modelId="{0BC4A327-2AAE-4647-A2B4-B23F02B6475B}" type="pres">
      <dgm:prSet presAssocID="{DF505BF5-1ADB-4131-BE91-9EBD61A36378}" presName="textNode" presStyleLbl="node1" presStyleIdx="1" presStyleCnt="9">
        <dgm:presLayoutVars>
          <dgm:bulletEnabled val="1"/>
        </dgm:presLayoutVars>
      </dgm:prSet>
      <dgm:spPr>
        <a:prstGeom prst="roundRect">
          <a:avLst/>
        </a:prstGeom>
      </dgm:spPr>
      <dgm:t>
        <a:bodyPr/>
        <a:lstStyle/>
        <a:p>
          <a:endParaRPr lang="da-DK"/>
        </a:p>
      </dgm:t>
    </dgm:pt>
    <dgm:pt modelId="{24231888-A279-4CE8-BDCD-271EFA81E43E}" type="pres">
      <dgm:prSet presAssocID="{1AEA0B33-6071-4471-A3FD-11F26CEBE76F}" presName="sibTrans" presStyleCnt="0"/>
      <dgm:spPr/>
    </dgm:pt>
    <dgm:pt modelId="{E3EE9B22-F0D3-424B-9B65-BF9FA643AB37}" type="pres">
      <dgm:prSet presAssocID="{89CB2B3D-19DF-4F88-8111-3B9C06CB2D75}" presName="textNode" presStyleLbl="node1" presStyleIdx="2" presStyleCnt="9">
        <dgm:presLayoutVars>
          <dgm:bulletEnabled val="1"/>
        </dgm:presLayoutVars>
      </dgm:prSet>
      <dgm:spPr>
        <a:prstGeom prst="roundRect">
          <a:avLst/>
        </a:prstGeom>
      </dgm:spPr>
      <dgm:t>
        <a:bodyPr/>
        <a:lstStyle/>
        <a:p>
          <a:endParaRPr lang="da-DK"/>
        </a:p>
      </dgm:t>
    </dgm:pt>
    <dgm:pt modelId="{715D3489-0F3B-4E31-9E1A-D11B7F49F692}" type="pres">
      <dgm:prSet presAssocID="{0AE529A7-168E-412F-856A-BF789E5C3512}" presName="sibTrans" presStyleCnt="0"/>
      <dgm:spPr/>
    </dgm:pt>
    <dgm:pt modelId="{5075265F-34E9-4650-B8D7-FAF74F868FE2}" type="pres">
      <dgm:prSet presAssocID="{6A8FEF18-3C87-4CBF-AC4C-43AE23BC6ED2}" presName="textNode" presStyleLbl="node1" presStyleIdx="3" presStyleCnt="9">
        <dgm:presLayoutVars>
          <dgm:bulletEnabled val="1"/>
        </dgm:presLayoutVars>
      </dgm:prSet>
      <dgm:spPr>
        <a:prstGeom prst="roundRect">
          <a:avLst/>
        </a:prstGeom>
      </dgm:spPr>
      <dgm:t>
        <a:bodyPr/>
        <a:lstStyle/>
        <a:p>
          <a:endParaRPr lang="da-DK"/>
        </a:p>
      </dgm:t>
    </dgm:pt>
    <dgm:pt modelId="{571519E1-F6CE-46BE-94D0-25C3DCF38B6B}" type="pres">
      <dgm:prSet presAssocID="{7A3E1CB5-87F5-4713-94D4-FBBCF18D710D}" presName="sibTrans" presStyleCnt="0"/>
      <dgm:spPr/>
    </dgm:pt>
    <dgm:pt modelId="{C4D1897D-62E8-4D5C-B9CD-8971747293CB}" type="pres">
      <dgm:prSet presAssocID="{EEA49BF6-0A3B-4509-A36A-815339945BB9}" presName="textNode" presStyleLbl="node1" presStyleIdx="4" presStyleCnt="9">
        <dgm:presLayoutVars>
          <dgm:bulletEnabled val="1"/>
        </dgm:presLayoutVars>
      </dgm:prSet>
      <dgm:spPr>
        <a:prstGeom prst="roundRect">
          <a:avLst/>
        </a:prstGeom>
      </dgm:spPr>
      <dgm:t>
        <a:bodyPr/>
        <a:lstStyle/>
        <a:p>
          <a:endParaRPr lang="da-DK"/>
        </a:p>
      </dgm:t>
    </dgm:pt>
    <dgm:pt modelId="{9051F399-4E7F-4F2D-ABE4-F4423DD41131}" type="pres">
      <dgm:prSet presAssocID="{E1C2D29D-978A-4A65-906E-C7D5E029CA4D}" presName="sibTrans" presStyleCnt="0"/>
      <dgm:spPr/>
    </dgm:pt>
    <dgm:pt modelId="{9AC17D37-4C33-4C48-8413-575AA53AE957}" type="pres">
      <dgm:prSet presAssocID="{93E3600D-A3A9-4290-AD25-C007EB1E40C8}" presName="textNode" presStyleLbl="node1" presStyleIdx="5" presStyleCnt="9">
        <dgm:presLayoutVars>
          <dgm:bulletEnabled val="1"/>
        </dgm:presLayoutVars>
      </dgm:prSet>
      <dgm:spPr>
        <a:prstGeom prst="roundRect">
          <a:avLst/>
        </a:prstGeom>
      </dgm:spPr>
      <dgm:t>
        <a:bodyPr/>
        <a:lstStyle/>
        <a:p>
          <a:endParaRPr lang="da-DK"/>
        </a:p>
      </dgm:t>
    </dgm:pt>
    <dgm:pt modelId="{80F20D22-E2E0-4677-804C-DCAF6D4F4DB6}" type="pres">
      <dgm:prSet presAssocID="{2CBEB5A6-59BE-4966-9AEB-87B1FB64D7CD}" presName="sibTrans" presStyleCnt="0"/>
      <dgm:spPr/>
    </dgm:pt>
    <dgm:pt modelId="{F0EA99DC-E0D3-478D-B8A9-9FEA4F3D9E6F}" type="pres">
      <dgm:prSet presAssocID="{D2EE76F9-25F6-4C0D-A9EA-0F0A454141B8}" presName="textNode" presStyleLbl="node1" presStyleIdx="6" presStyleCnt="9">
        <dgm:presLayoutVars>
          <dgm:bulletEnabled val="1"/>
        </dgm:presLayoutVars>
      </dgm:prSet>
      <dgm:spPr>
        <a:prstGeom prst="roundRect">
          <a:avLst/>
        </a:prstGeom>
      </dgm:spPr>
      <dgm:t>
        <a:bodyPr/>
        <a:lstStyle/>
        <a:p>
          <a:endParaRPr lang="da-DK"/>
        </a:p>
      </dgm:t>
    </dgm:pt>
    <dgm:pt modelId="{F49CD544-1170-4290-B8EA-2282CBC9694C}" type="pres">
      <dgm:prSet presAssocID="{0E38D930-0B97-4044-997E-E2B12B713B2B}" presName="sibTrans" presStyleCnt="0"/>
      <dgm:spPr/>
    </dgm:pt>
    <dgm:pt modelId="{05F0E6BB-6465-4B9E-BD50-07E58BC17C3B}" type="pres">
      <dgm:prSet presAssocID="{4139D9EF-BAAA-4A11-BBFD-CB7D85DEFB0B}" presName="textNode" presStyleLbl="node1" presStyleIdx="7" presStyleCnt="9">
        <dgm:presLayoutVars>
          <dgm:bulletEnabled val="1"/>
        </dgm:presLayoutVars>
      </dgm:prSet>
      <dgm:spPr>
        <a:prstGeom prst="roundRect">
          <a:avLst/>
        </a:prstGeom>
      </dgm:spPr>
      <dgm:t>
        <a:bodyPr/>
        <a:lstStyle/>
        <a:p>
          <a:endParaRPr lang="da-DK"/>
        </a:p>
      </dgm:t>
    </dgm:pt>
    <dgm:pt modelId="{EA678FEB-0F29-43BA-9BB1-7FA6CB16099C}" type="pres">
      <dgm:prSet presAssocID="{7D4580D9-AFEE-4A41-9029-B6BE77391343}" presName="sibTrans" presStyleCnt="0"/>
      <dgm:spPr/>
    </dgm:pt>
    <dgm:pt modelId="{3B77A4A8-CEB3-4C3A-90E3-2BD7F4419E2A}" type="pres">
      <dgm:prSet presAssocID="{A54A0D81-3467-4D6C-8689-49B12C93F4A4}" presName="textNode" presStyleLbl="node1" presStyleIdx="8" presStyleCnt="9">
        <dgm:presLayoutVars>
          <dgm:bulletEnabled val="1"/>
        </dgm:presLayoutVars>
      </dgm:prSet>
      <dgm:spPr>
        <a:prstGeom prst="roundRect">
          <a:avLst/>
        </a:prstGeom>
      </dgm:spPr>
      <dgm:t>
        <a:bodyPr/>
        <a:lstStyle/>
        <a:p>
          <a:endParaRPr lang="da-DK"/>
        </a:p>
      </dgm:t>
    </dgm:pt>
  </dgm:ptLst>
  <dgm:cxnLst>
    <dgm:cxn modelId="{3251D140-BB55-466D-BA34-271E9EFF1CDB}" srcId="{FA5E2317-D454-40A7-9656-7B34CE32FEBE}" destId="{6A8FEF18-3C87-4CBF-AC4C-43AE23BC6ED2}" srcOrd="3" destOrd="0" parTransId="{72DF55D4-6B6E-4A15-B321-BF16BEF9F2BE}" sibTransId="{7A3E1CB5-87F5-4713-94D4-FBBCF18D710D}"/>
    <dgm:cxn modelId="{745CF76C-CD1B-2C48-AD42-42ADF7701454}" type="presOf" srcId="{EEA49BF6-0A3B-4509-A36A-815339945BB9}" destId="{C4D1897D-62E8-4D5C-B9CD-8971747293CB}" srcOrd="0" destOrd="0" presId="urn:microsoft.com/office/officeart/2005/8/layout/hProcess9"/>
    <dgm:cxn modelId="{66B22735-944E-43B7-80B7-8BA5F2215A89}" srcId="{FA5E2317-D454-40A7-9656-7B34CE32FEBE}" destId="{A54A0D81-3467-4D6C-8689-49B12C93F4A4}" srcOrd="8" destOrd="0" parTransId="{11F48D23-6E02-4DE7-8903-05DFD8D130E1}" sibTransId="{EDBBB630-8B29-43AA-8D91-128DDA8F0FA5}"/>
    <dgm:cxn modelId="{E78B63CA-899D-944B-979A-BB4229A17DDF}" type="presOf" srcId="{89CB2B3D-19DF-4F88-8111-3B9C06CB2D75}" destId="{E3EE9B22-F0D3-424B-9B65-BF9FA643AB37}" srcOrd="0" destOrd="0" presId="urn:microsoft.com/office/officeart/2005/8/layout/hProcess9"/>
    <dgm:cxn modelId="{A47DB698-3E84-4877-891E-16046307E5D1}" srcId="{FA5E2317-D454-40A7-9656-7B34CE32FEBE}" destId="{D2EE76F9-25F6-4C0D-A9EA-0F0A454141B8}" srcOrd="6" destOrd="0" parTransId="{AB9058E3-51A0-4D71-98DE-1BD561EA763C}" sibTransId="{0E38D930-0B97-4044-997E-E2B12B713B2B}"/>
    <dgm:cxn modelId="{448E27EB-8477-3243-940A-04118ED0A264}" type="presOf" srcId="{B5F0C9EA-1834-4ED2-802F-E5D84C8298FD}" destId="{A3E8DD9A-66C4-4097-8629-983799873F94}" srcOrd="0" destOrd="0" presId="urn:microsoft.com/office/officeart/2005/8/layout/hProcess9"/>
    <dgm:cxn modelId="{183E4431-74E5-4D81-85D1-6204B1700381}" srcId="{FA5E2317-D454-40A7-9656-7B34CE32FEBE}" destId="{4139D9EF-BAAA-4A11-BBFD-CB7D85DEFB0B}" srcOrd="7" destOrd="0" parTransId="{8823B97A-D682-4EE3-84F5-204B62B340B7}" sibTransId="{7D4580D9-AFEE-4A41-9029-B6BE77391343}"/>
    <dgm:cxn modelId="{5AC0443D-A969-BF4E-A8D6-02660907FB34}" type="presOf" srcId="{4139D9EF-BAAA-4A11-BBFD-CB7D85DEFB0B}" destId="{05F0E6BB-6465-4B9E-BD50-07E58BC17C3B}" srcOrd="0" destOrd="0" presId="urn:microsoft.com/office/officeart/2005/8/layout/hProcess9"/>
    <dgm:cxn modelId="{04AEEBA7-74B5-4BD4-A70A-9CC3B0B0672D}" srcId="{FA5E2317-D454-40A7-9656-7B34CE32FEBE}" destId="{89CB2B3D-19DF-4F88-8111-3B9C06CB2D75}" srcOrd="2" destOrd="0" parTransId="{7B11C36F-480E-4FFD-91AC-527D3840946F}" sibTransId="{0AE529A7-168E-412F-856A-BF789E5C3512}"/>
    <dgm:cxn modelId="{3854A09A-65E2-304C-873B-DA59A8A73B80}" type="presOf" srcId="{D2EE76F9-25F6-4C0D-A9EA-0F0A454141B8}" destId="{F0EA99DC-E0D3-478D-B8A9-9FEA4F3D9E6F}" srcOrd="0" destOrd="0" presId="urn:microsoft.com/office/officeart/2005/8/layout/hProcess9"/>
    <dgm:cxn modelId="{C03A4B3A-D0B5-4DCC-A52A-4DD06F84EB61}" srcId="{FA5E2317-D454-40A7-9656-7B34CE32FEBE}" destId="{DF505BF5-1ADB-4131-BE91-9EBD61A36378}" srcOrd="1" destOrd="0" parTransId="{66D2E254-FE1C-405D-89BE-A6DAE68DD6FE}" sibTransId="{1AEA0B33-6071-4471-A3FD-11F26CEBE76F}"/>
    <dgm:cxn modelId="{C61BFD4B-2E9B-447C-9B8D-E7387E026E78}" srcId="{FA5E2317-D454-40A7-9656-7B34CE32FEBE}" destId="{EEA49BF6-0A3B-4509-A36A-815339945BB9}" srcOrd="4" destOrd="0" parTransId="{3D5164FF-E57B-42CF-B7B1-A1E081140401}" sibTransId="{E1C2D29D-978A-4A65-906E-C7D5E029CA4D}"/>
    <dgm:cxn modelId="{9AD2623A-8BEA-AC41-9814-D32936BC134D}" type="presOf" srcId="{93E3600D-A3A9-4290-AD25-C007EB1E40C8}" destId="{9AC17D37-4C33-4C48-8413-575AA53AE957}" srcOrd="0" destOrd="0" presId="urn:microsoft.com/office/officeart/2005/8/layout/hProcess9"/>
    <dgm:cxn modelId="{172B4E9C-06BE-491F-8616-892EB9506871}" srcId="{FA5E2317-D454-40A7-9656-7B34CE32FEBE}" destId="{93E3600D-A3A9-4290-AD25-C007EB1E40C8}" srcOrd="5" destOrd="0" parTransId="{286C5567-D60C-4C0E-9F68-B45A526726DB}" sibTransId="{2CBEB5A6-59BE-4966-9AEB-87B1FB64D7CD}"/>
    <dgm:cxn modelId="{A8CB2273-1F41-024D-9553-62F1833EBD7B}" type="presOf" srcId="{A54A0D81-3467-4D6C-8689-49B12C93F4A4}" destId="{3B77A4A8-CEB3-4C3A-90E3-2BD7F4419E2A}" srcOrd="0" destOrd="0" presId="urn:microsoft.com/office/officeart/2005/8/layout/hProcess9"/>
    <dgm:cxn modelId="{2A2829FA-7B89-A64F-A603-ABA7844C27C9}" type="presOf" srcId="{FA5E2317-D454-40A7-9656-7B34CE32FEBE}" destId="{7D8983C5-12E4-4F12-AA78-B9C560053285}" srcOrd="0" destOrd="0" presId="urn:microsoft.com/office/officeart/2005/8/layout/hProcess9"/>
    <dgm:cxn modelId="{E24E411F-D857-4099-BBAF-8D2304B0D843}" srcId="{FA5E2317-D454-40A7-9656-7B34CE32FEBE}" destId="{B5F0C9EA-1834-4ED2-802F-E5D84C8298FD}" srcOrd="0" destOrd="0" parTransId="{94B7D1EE-9B05-4671-8E5C-10B46EE27E94}" sibTransId="{460BF3F4-AE0F-4C70-8D52-478CA4D13DE1}"/>
    <dgm:cxn modelId="{5838606D-CCDA-AD4D-B724-2F35F541E68D}" type="presOf" srcId="{6A8FEF18-3C87-4CBF-AC4C-43AE23BC6ED2}" destId="{5075265F-34E9-4650-B8D7-FAF74F868FE2}" srcOrd="0" destOrd="0" presId="urn:microsoft.com/office/officeart/2005/8/layout/hProcess9"/>
    <dgm:cxn modelId="{9063FA08-5A25-DB41-8A6F-45CA33D038AA}" type="presOf" srcId="{DF505BF5-1ADB-4131-BE91-9EBD61A36378}" destId="{0BC4A327-2AAE-4647-A2B4-B23F02B6475B}" srcOrd="0" destOrd="0" presId="urn:microsoft.com/office/officeart/2005/8/layout/hProcess9"/>
    <dgm:cxn modelId="{B793592D-E115-384A-B71A-13662F50ED84}" type="presParOf" srcId="{7D8983C5-12E4-4F12-AA78-B9C560053285}" destId="{3DD3F926-7FC2-4284-ADD3-821B47A061D3}" srcOrd="0" destOrd="0" presId="urn:microsoft.com/office/officeart/2005/8/layout/hProcess9"/>
    <dgm:cxn modelId="{8806AFC8-69C2-2E4A-BF9C-CFDC0CB3E3AF}" type="presParOf" srcId="{7D8983C5-12E4-4F12-AA78-B9C560053285}" destId="{0B819CCE-C352-4010-92BA-EE70B5D1BEF8}" srcOrd="1" destOrd="0" presId="urn:microsoft.com/office/officeart/2005/8/layout/hProcess9"/>
    <dgm:cxn modelId="{23B2F39C-3FD3-1A40-B53C-D7CC5FF2B636}" type="presParOf" srcId="{0B819CCE-C352-4010-92BA-EE70B5D1BEF8}" destId="{A3E8DD9A-66C4-4097-8629-983799873F94}" srcOrd="0" destOrd="0" presId="urn:microsoft.com/office/officeart/2005/8/layout/hProcess9"/>
    <dgm:cxn modelId="{A3DE74F0-C5EB-9841-BA31-9EFA8AA40D6C}" type="presParOf" srcId="{0B819CCE-C352-4010-92BA-EE70B5D1BEF8}" destId="{247D2312-7D3D-4A6E-A2E2-68C33811D8DB}" srcOrd="1" destOrd="0" presId="urn:microsoft.com/office/officeart/2005/8/layout/hProcess9"/>
    <dgm:cxn modelId="{EFB377F7-5B8A-9740-A9A0-052B23772670}" type="presParOf" srcId="{0B819CCE-C352-4010-92BA-EE70B5D1BEF8}" destId="{0BC4A327-2AAE-4647-A2B4-B23F02B6475B}" srcOrd="2" destOrd="0" presId="urn:microsoft.com/office/officeart/2005/8/layout/hProcess9"/>
    <dgm:cxn modelId="{823DACC0-5393-D34C-B533-C73C70DD70D1}" type="presParOf" srcId="{0B819CCE-C352-4010-92BA-EE70B5D1BEF8}" destId="{24231888-A279-4CE8-BDCD-271EFA81E43E}" srcOrd="3" destOrd="0" presId="urn:microsoft.com/office/officeart/2005/8/layout/hProcess9"/>
    <dgm:cxn modelId="{B8F0AB1C-FB86-D34E-8BF6-615DAF0549DF}" type="presParOf" srcId="{0B819CCE-C352-4010-92BA-EE70B5D1BEF8}" destId="{E3EE9B22-F0D3-424B-9B65-BF9FA643AB37}" srcOrd="4" destOrd="0" presId="urn:microsoft.com/office/officeart/2005/8/layout/hProcess9"/>
    <dgm:cxn modelId="{C2196D53-B69E-4C47-AE0A-8BABEB90CDB7}" type="presParOf" srcId="{0B819CCE-C352-4010-92BA-EE70B5D1BEF8}" destId="{715D3489-0F3B-4E31-9E1A-D11B7F49F692}" srcOrd="5" destOrd="0" presId="urn:microsoft.com/office/officeart/2005/8/layout/hProcess9"/>
    <dgm:cxn modelId="{5D21226B-828E-244A-9ACF-DF3F91DC031C}" type="presParOf" srcId="{0B819CCE-C352-4010-92BA-EE70B5D1BEF8}" destId="{5075265F-34E9-4650-B8D7-FAF74F868FE2}" srcOrd="6" destOrd="0" presId="urn:microsoft.com/office/officeart/2005/8/layout/hProcess9"/>
    <dgm:cxn modelId="{B8601463-546E-C14A-B3EB-FA3153A2DD69}" type="presParOf" srcId="{0B819CCE-C352-4010-92BA-EE70B5D1BEF8}" destId="{571519E1-F6CE-46BE-94D0-25C3DCF38B6B}" srcOrd="7" destOrd="0" presId="urn:microsoft.com/office/officeart/2005/8/layout/hProcess9"/>
    <dgm:cxn modelId="{BF24D33A-0037-BE46-8B96-5FD3AF6B0ADC}" type="presParOf" srcId="{0B819CCE-C352-4010-92BA-EE70B5D1BEF8}" destId="{C4D1897D-62E8-4D5C-B9CD-8971747293CB}" srcOrd="8" destOrd="0" presId="urn:microsoft.com/office/officeart/2005/8/layout/hProcess9"/>
    <dgm:cxn modelId="{8677734C-8556-BB4A-BFFB-643E2BE6292E}" type="presParOf" srcId="{0B819CCE-C352-4010-92BA-EE70B5D1BEF8}" destId="{9051F399-4E7F-4F2D-ABE4-F4423DD41131}" srcOrd="9" destOrd="0" presId="urn:microsoft.com/office/officeart/2005/8/layout/hProcess9"/>
    <dgm:cxn modelId="{36ECD684-1F2E-6549-ADB0-AA79F3CD8C79}" type="presParOf" srcId="{0B819CCE-C352-4010-92BA-EE70B5D1BEF8}" destId="{9AC17D37-4C33-4C48-8413-575AA53AE957}" srcOrd="10" destOrd="0" presId="urn:microsoft.com/office/officeart/2005/8/layout/hProcess9"/>
    <dgm:cxn modelId="{4DDA8637-E2C5-BF4D-B33D-8AA5393B2D91}" type="presParOf" srcId="{0B819CCE-C352-4010-92BA-EE70B5D1BEF8}" destId="{80F20D22-E2E0-4677-804C-DCAF6D4F4DB6}" srcOrd="11" destOrd="0" presId="urn:microsoft.com/office/officeart/2005/8/layout/hProcess9"/>
    <dgm:cxn modelId="{AF37A818-0026-2443-A0E1-E27C760728B6}" type="presParOf" srcId="{0B819CCE-C352-4010-92BA-EE70B5D1BEF8}" destId="{F0EA99DC-E0D3-478D-B8A9-9FEA4F3D9E6F}" srcOrd="12" destOrd="0" presId="urn:microsoft.com/office/officeart/2005/8/layout/hProcess9"/>
    <dgm:cxn modelId="{093EDABD-1BEF-4D4A-A29B-EE7AA6E66CF0}" type="presParOf" srcId="{0B819CCE-C352-4010-92BA-EE70B5D1BEF8}" destId="{F49CD544-1170-4290-B8EA-2282CBC9694C}" srcOrd="13" destOrd="0" presId="urn:microsoft.com/office/officeart/2005/8/layout/hProcess9"/>
    <dgm:cxn modelId="{08CE23E5-6979-114C-80D2-381008246C01}" type="presParOf" srcId="{0B819CCE-C352-4010-92BA-EE70B5D1BEF8}" destId="{05F0E6BB-6465-4B9E-BD50-07E58BC17C3B}" srcOrd="14" destOrd="0" presId="urn:microsoft.com/office/officeart/2005/8/layout/hProcess9"/>
    <dgm:cxn modelId="{A77E7A88-49A4-4341-AA70-B6B31641AC52}" type="presParOf" srcId="{0B819CCE-C352-4010-92BA-EE70B5D1BEF8}" destId="{EA678FEB-0F29-43BA-9BB1-7FA6CB16099C}" srcOrd="15" destOrd="0" presId="urn:microsoft.com/office/officeart/2005/8/layout/hProcess9"/>
    <dgm:cxn modelId="{C374EBB9-61DB-9547-BDFB-1E6C4C6B67ED}" type="presParOf" srcId="{0B819CCE-C352-4010-92BA-EE70B5D1BEF8}" destId="{3B77A4A8-CEB3-4C3A-90E3-2BD7F4419E2A}" srcOrd="16"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3F926-7FC2-4284-ADD3-821B47A061D3}">
      <dsp:nvSpPr>
        <dsp:cNvPr id="0" name=""/>
        <dsp:cNvSpPr/>
      </dsp:nvSpPr>
      <dsp:spPr>
        <a:xfrm>
          <a:off x="0" y="0"/>
          <a:ext cx="6568379" cy="2828261"/>
        </a:xfrm>
        <a:prstGeom prst="rightArrow">
          <a:avLst/>
        </a:prstGeom>
        <a:solidFill>
          <a:srgbClr val="4BACC6">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A3E8DD9A-66C4-4097-8629-983799873F94}">
      <dsp:nvSpPr>
        <dsp:cNvPr id="0" name=""/>
        <dsp:cNvSpPr/>
      </dsp:nvSpPr>
      <dsp:spPr>
        <a:xfrm>
          <a:off x="0" y="859112"/>
          <a:ext cx="657889" cy="1131304"/>
        </a:xfrm>
        <a:prstGeom prst="roundRect">
          <a:avLst/>
        </a:prstGeom>
        <a:solidFill>
          <a:srgbClr val="A5002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b="1" kern="1200" dirty="0" smtClean="0">
              <a:solidFill>
                <a:sysClr val="window" lastClr="FFFFFF"/>
              </a:solidFill>
              <a:latin typeface="Calibri"/>
              <a:ea typeface="+mn-ea"/>
              <a:cs typeface="+mn-cs"/>
            </a:rPr>
            <a:t>Grund kursus</a:t>
          </a:r>
        </a:p>
        <a:p>
          <a:pPr lvl="0" algn="ctr" defTabSz="444500">
            <a:lnSpc>
              <a:spcPct val="90000"/>
            </a:lnSpc>
            <a:spcBef>
              <a:spcPct val="0"/>
            </a:spcBef>
            <a:spcAft>
              <a:spcPct val="35000"/>
            </a:spcAft>
          </a:pPr>
          <a:r>
            <a:rPr lang="da-DK" sz="1000" b="1" kern="1200" dirty="0" smtClean="0">
              <a:solidFill>
                <a:sysClr val="window" lastClr="FFFFFF"/>
              </a:solidFill>
              <a:latin typeface="Calibri"/>
              <a:ea typeface="+mn-ea"/>
              <a:cs typeface="+mn-cs"/>
            </a:rPr>
            <a:t>3 dage</a:t>
          </a:r>
          <a:endParaRPr lang="da-DK" sz="1000" b="1" kern="1200" dirty="0">
            <a:solidFill>
              <a:sysClr val="window" lastClr="FFFFFF"/>
            </a:solidFill>
            <a:latin typeface="Calibri"/>
            <a:ea typeface="+mn-ea"/>
            <a:cs typeface="+mn-cs"/>
          </a:endParaRPr>
        </a:p>
      </dsp:txBody>
      <dsp:txXfrm>
        <a:off x="32115" y="891227"/>
        <a:ext cx="593659" cy="1067074"/>
      </dsp:txXfrm>
    </dsp:sp>
    <dsp:sp modelId="{0BC4A327-2AAE-4647-A2B4-B23F02B6475B}">
      <dsp:nvSpPr>
        <dsp:cNvPr id="0" name=""/>
        <dsp:cNvSpPr/>
      </dsp:nvSpPr>
      <dsp:spPr>
        <a:xfrm>
          <a:off x="770860" y="848478"/>
          <a:ext cx="657889" cy="1131304"/>
        </a:xfrm>
        <a:prstGeom prst="roundRect">
          <a:avLst/>
        </a:prstGeom>
        <a:solidFill>
          <a:srgbClr val="49D1A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b="1" kern="1200" dirty="0" err="1" smtClean="0">
              <a:solidFill>
                <a:sysClr val="window" lastClr="FFFFFF"/>
              </a:solidFill>
              <a:latin typeface="Calibri"/>
              <a:ea typeface="+mn-ea"/>
              <a:cs typeface="+mn-cs"/>
            </a:rPr>
            <a:t>Projekt-</a:t>
          </a:r>
          <a:r>
            <a:rPr lang="da-DK" sz="1000" b="1" kern="1200" dirty="0" smtClean="0">
              <a:solidFill>
                <a:sysClr val="window" lastClr="FFFFFF"/>
              </a:solidFill>
              <a:latin typeface="Calibri"/>
              <a:ea typeface="+mn-ea"/>
              <a:cs typeface="+mn-cs"/>
            </a:rPr>
            <a:t>arbejde</a:t>
          </a:r>
        </a:p>
        <a:p>
          <a:pPr lvl="0" algn="ctr" defTabSz="444500">
            <a:lnSpc>
              <a:spcPct val="90000"/>
            </a:lnSpc>
            <a:spcBef>
              <a:spcPct val="0"/>
            </a:spcBef>
            <a:spcAft>
              <a:spcPct val="35000"/>
            </a:spcAft>
          </a:pPr>
          <a:r>
            <a:rPr lang="da-DK" sz="1000" b="1" kern="1200" dirty="0" smtClean="0">
              <a:solidFill>
                <a:sysClr val="window" lastClr="FFFFFF"/>
              </a:solidFill>
              <a:latin typeface="Calibri"/>
              <a:ea typeface="+mn-ea"/>
              <a:cs typeface="+mn-cs"/>
            </a:rPr>
            <a:t>2 dage</a:t>
          </a:r>
          <a:endParaRPr lang="da-DK" sz="1000" b="1" kern="1200" dirty="0">
            <a:solidFill>
              <a:sysClr val="window" lastClr="FFFFFF"/>
            </a:solidFill>
            <a:latin typeface="Calibri"/>
            <a:ea typeface="+mn-ea"/>
            <a:cs typeface="+mn-cs"/>
          </a:endParaRPr>
        </a:p>
      </dsp:txBody>
      <dsp:txXfrm>
        <a:off x="802975" y="880593"/>
        <a:ext cx="593659" cy="1067074"/>
      </dsp:txXfrm>
    </dsp:sp>
    <dsp:sp modelId="{E3EE9B22-F0D3-424B-9B65-BF9FA643AB37}">
      <dsp:nvSpPr>
        <dsp:cNvPr id="0" name=""/>
        <dsp:cNvSpPr/>
      </dsp:nvSpPr>
      <dsp:spPr>
        <a:xfrm>
          <a:off x="1538398" y="848478"/>
          <a:ext cx="657889" cy="1131304"/>
        </a:xfrm>
        <a:prstGeom prst="round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a-DK" sz="900" b="1" kern="1200" dirty="0" err="1" smtClean="0">
              <a:solidFill>
                <a:sysClr val="window" lastClr="FFFFFF"/>
              </a:solidFill>
              <a:latin typeface="Calibri"/>
              <a:ea typeface="+mn-ea"/>
              <a:cs typeface="+mn-cs"/>
            </a:rPr>
            <a:t>For-beredelse</a:t>
          </a:r>
          <a:r>
            <a:rPr lang="da-DK" sz="900" b="1" kern="1200" dirty="0" smtClean="0">
              <a:solidFill>
                <a:sysClr val="window" lastClr="FFFFFF"/>
              </a:solidFill>
              <a:latin typeface="Calibri"/>
              <a:ea typeface="+mn-ea"/>
              <a:cs typeface="+mn-cs"/>
            </a:rPr>
            <a:t> </a:t>
          </a:r>
        </a:p>
        <a:p>
          <a:pPr lvl="0" algn="ctr" defTabSz="400050">
            <a:lnSpc>
              <a:spcPct val="90000"/>
            </a:lnSpc>
            <a:spcBef>
              <a:spcPct val="0"/>
            </a:spcBef>
            <a:spcAft>
              <a:spcPct val="35000"/>
            </a:spcAft>
          </a:pPr>
          <a:r>
            <a:rPr lang="da-DK" sz="900" b="1" kern="1200" dirty="0" smtClean="0">
              <a:solidFill>
                <a:sysClr val="window" lastClr="FFFFFF"/>
              </a:solidFill>
              <a:latin typeface="Calibri"/>
              <a:ea typeface="+mn-ea"/>
              <a:cs typeface="+mn-cs"/>
            </a:rPr>
            <a:t>1 dag</a:t>
          </a:r>
          <a:endParaRPr lang="da-DK" sz="900" b="1" kern="1200" dirty="0">
            <a:solidFill>
              <a:sysClr val="window" lastClr="FFFFFF"/>
            </a:solidFill>
            <a:latin typeface="Calibri"/>
            <a:ea typeface="+mn-ea"/>
            <a:cs typeface="+mn-cs"/>
          </a:endParaRPr>
        </a:p>
      </dsp:txBody>
      <dsp:txXfrm>
        <a:off x="1570513" y="880593"/>
        <a:ext cx="593659" cy="1067074"/>
      </dsp:txXfrm>
    </dsp:sp>
    <dsp:sp modelId="{5075265F-34E9-4650-B8D7-FAF74F868FE2}">
      <dsp:nvSpPr>
        <dsp:cNvPr id="0" name=""/>
        <dsp:cNvSpPr/>
      </dsp:nvSpPr>
      <dsp:spPr>
        <a:xfrm>
          <a:off x="2305935" y="848478"/>
          <a:ext cx="657889" cy="1131304"/>
        </a:xfrm>
        <a:prstGeom prst="roundRect">
          <a:avLst/>
        </a:prstGeom>
        <a:solidFill>
          <a:srgbClr val="F7964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b="1" kern="1200" dirty="0" smtClean="0">
              <a:solidFill>
                <a:sysClr val="window" lastClr="FFFFFF"/>
              </a:solidFill>
              <a:latin typeface="Calibri"/>
              <a:ea typeface="+mn-ea"/>
              <a:cs typeface="+mn-cs"/>
            </a:rPr>
            <a:t>Internat  </a:t>
          </a:r>
        </a:p>
        <a:p>
          <a:pPr lvl="0" algn="ctr" defTabSz="444500">
            <a:lnSpc>
              <a:spcPct val="90000"/>
            </a:lnSpc>
            <a:spcBef>
              <a:spcPct val="0"/>
            </a:spcBef>
            <a:spcAft>
              <a:spcPct val="35000"/>
            </a:spcAft>
          </a:pPr>
          <a:r>
            <a:rPr lang="da-DK" sz="1000" b="1" kern="1200" dirty="0" smtClean="0">
              <a:solidFill>
                <a:sysClr val="window" lastClr="FFFFFF"/>
              </a:solidFill>
              <a:latin typeface="Calibri"/>
              <a:ea typeface="+mn-ea"/>
              <a:cs typeface="+mn-cs"/>
            </a:rPr>
            <a:t>2 dage</a:t>
          </a:r>
          <a:endParaRPr lang="da-DK" sz="1000" b="1" kern="1200" dirty="0">
            <a:solidFill>
              <a:sysClr val="window" lastClr="FFFFFF"/>
            </a:solidFill>
            <a:latin typeface="Calibri"/>
            <a:ea typeface="+mn-ea"/>
            <a:cs typeface="+mn-cs"/>
          </a:endParaRPr>
        </a:p>
      </dsp:txBody>
      <dsp:txXfrm>
        <a:off x="2338050" y="880593"/>
        <a:ext cx="593659" cy="1067074"/>
      </dsp:txXfrm>
    </dsp:sp>
    <dsp:sp modelId="{C4D1897D-62E8-4D5C-B9CD-8971747293CB}">
      <dsp:nvSpPr>
        <dsp:cNvPr id="0" name=""/>
        <dsp:cNvSpPr/>
      </dsp:nvSpPr>
      <dsp:spPr>
        <a:xfrm>
          <a:off x="3073473" y="848478"/>
          <a:ext cx="657889" cy="1131304"/>
        </a:xfrm>
        <a:prstGeom prst="roundRect">
          <a:avLst/>
        </a:prstGeom>
        <a:solidFill>
          <a:srgbClr val="49D1A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b="1" kern="1200" dirty="0" err="1" smtClean="0">
              <a:solidFill>
                <a:sysClr val="window" lastClr="FFFFFF"/>
              </a:solidFill>
              <a:latin typeface="Calibri"/>
              <a:ea typeface="+mn-ea"/>
              <a:cs typeface="+mn-cs"/>
            </a:rPr>
            <a:t>Projekt-</a:t>
          </a:r>
          <a:r>
            <a:rPr lang="da-DK" sz="1000" b="1" kern="1200" dirty="0" smtClean="0">
              <a:solidFill>
                <a:sysClr val="window" lastClr="FFFFFF"/>
              </a:solidFill>
              <a:latin typeface="Calibri"/>
              <a:ea typeface="+mn-ea"/>
              <a:cs typeface="+mn-cs"/>
            </a:rPr>
            <a:t>arbejde</a:t>
          </a:r>
        </a:p>
        <a:p>
          <a:pPr lvl="0" algn="ctr" defTabSz="444500">
            <a:lnSpc>
              <a:spcPct val="90000"/>
            </a:lnSpc>
            <a:spcBef>
              <a:spcPct val="0"/>
            </a:spcBef>
            <a:spcAft>
              <a:spcPct val="35000"/>
            </a:spcAft>
          </a:pPr>
          <a:r>
            <a:rPr lang="da-DK" sz="1000" b="1" kern="1200" dirty="0" smtClean="0">
              <a:solidFill>
                <a:sysClr val="window" lastClr="FFFFFF"/>
              </a:solidFill>
              <a:latin typeface="Calibri"/>
              <a:ea typeface="+mn-ea"/>
              <a:cs typeface="+mn-cs"/>
            </a:rPr>
            <a:t>3 dage</a:t>
          </a:r>
          <a:endParaRPr lang="da-DK" sz="1000" b="1" kern="1200" dirty="0">
            <a:solidFill>
              <a:sysClr val="window" lastClr="FFFFFF"/>
            </a:solidFill>
            <a:latin typeface="Calibri"/>
            <a:ea typeface="+mn-ea"/>
            <a:cs typeface="+mn-cs"/>
          </a:endParaRPr>
        </a:p>
      </dsp:txBody>
      <dsp:txXfrm>
        <a:off x="3105588" y="880593"/>
        <a:ext cx="593659" cy="1067074"/>
      </dsp:txXfrm>
    </dsp:sp>
    <dsp:sp modelId="{9AC17D37-4C33-4C48-8413-575AA53AE957}">
      <dsp:nvSpPr>
        <dsp:cNvPr id="0" name=""/>
        <dsp:cNvSpPr/>
      </dsp:nvSpPr>
      <dsp:spPr>
        <a:xfrm>
          <a:off x="3841011" y="848478"/>
          <a:ext cx="657889" cy="1131304"/>
        </a:xfrm>
        <a:prstGeom prst="round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a-DK" sz="900" b="1" kern="1200" dirty="0" err="1" smtClean="0">
              <a:solidFill>
                <a:sysClr val="window" lastClr="FFFFFF"/>
              </a:solidFill>
              <a:latin typeface="Calibri"/>
              <a:ea typeface="+mn-ea"/>
              <a:cs typeface="+mn-cs"/>
            </a:rPr>
            <a:t>For-beredelse</a:t>
          </a:r>
          <a:r>
            <a:rPr lang="da-DK" sz="900" b="1" kern="1200" dirty="0" smtClean="0">
              <a:solidFill>
                <a:sysClr val="window" lastClr="FFFFFF"/>
              </a:solidFill>
              <a:latin typeface="Calibri"/>
              <a:ea typeface="+mn-ea"/>
              <a:cs typeface="+mn-cs"/>
            </a:rPr>
            <a:t> </a:t>
          </a:r>
        </a:p>
        <a:p>
          <a:pPr lvl="0" algn="ctr" defTabSz="400050">
            <a:lnSpc>
              <a:spcPct val="90000"/>
            </a:lnSpc>
            <a:spcBef>
              <a:spcPct val="0"/>
            </a:spcBef>
            <a:spcAft>
              <a:spcPct val="35000"/>
            </a:spcAft>
          </a:pPr>
          <a:r>
            <a:rPr lang="da-DK" sz="900" b="1" kern="1200" dirty="0" smtClean="0">
              <a:solidFill>
                <a:sysClr val="window" lastClr="FFFFFF"/>
              </a:solidFill>
              <a:latin typeface="Calibri"/>
              <a:ea typeface="+mn-ea"/>
              <a:cs typeface="+mn-cs"/>
            </a:rPr>
            <a:t>1 dag</a:t>
          </a:r>
          <a:endParaRPr lang="da-DK" sz="900" b="1" kern="1200" dirty="0">
            <a:solidFill>
              <a:sysClr val="window" lastClr="FFFFFF"/>
            </a:solidFill>
            <a:latin typeface="Calibri"/>
            <a:ea typeface="+mn-ea"/>
            <a:cs typeface="+mn-cs"/>
          </a:endParaRPr>
        </a:p>
      </dsp:txBody>
      <dsp:txXfrm>
        <a:off x="3873126" y="880593"/>
        <a:ext cx="593659" cy="1067074"/>
      </dsp:txXfrm>
    </dsp:sp>
    <dsp:sp modelId="{F0EA99DC-E0D3-478D-B8A9-9FEA4F3D9E6F}">
      <dsp:nvSpPr>
        <dsp:cNvPr id="0" name=""/>
        <dsp:cNvSpPr/>
      </dsp:nvSpPr>
      <dsp:spPr>
        <a:xfrm>
          <a:off x="4608549" y="848478"/>
          <a:ext cx="657889" cy="1131304"/>
        </a:xfrm>
        <a:prstGeom prst="roundRect">
          <a:avLst/>
        </a:prstGeom>
        <a:solidFill>
          <a:srgbClr val="F7964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b="1" kern="1200" dirty="0" smtClean="0">
              <a:solidFill>
                <a:sysClr val="window" lastClr="FFFFFF"/>
              </a:solidFill>
              <a:latin typeface="Calibri"/>
              <a:ea typeface="+mn-ea"/>
              <a:cs typeface="+mn-cs"/>
            </a:rPr>
            <a:t>Internat </a:t>
          </a:r>
        </a:p>
        <a:p>
          <a:pPr lvl="0" algn="ctr" defTabSz="444500">
            <a:lnSpc>
              <a:spcPct val="90000"/>
            </a:lnSpc>
            <a:spcBef>
              <a:spcPct val="0"/>
            </a:spcBef>
            <a:spcAft>
              <a:spcPct val="35000"/>
            </a:spcAft>
          </a:pPr>
          <a:r>
            <a:rPr lang="da-DK" sz="1000" b="1" kern="1200" dirty="0" smtClean="0">
              <a:solidFill>
                <a:sysClr val="window" lastClr="FFFFFF"/>
              </a:solidFill>
              <a:latin typeface="Calibri"/>
              <a:ea typeface="+mn-ea"/>
              <a:cs typeface="+mn-cs"/>
            </a:rPr>
            <a:t>2 dage</a:t>
          </a:r>
          <a:endParaRPr lang="da-DK" sz="1000" b="1" kern="1200" dirty="0">
            <a:solidFill>
              <a:sysClr val="window" lastClr="FFFFFF"/>
            </a:solidFill>
            <a:latin typeface="Calibri"/>
            <a:ea typeface="+mn-ea"/>
            <a:cs typeface="+mn-cs"/>
          </a:endParaRPr>
        </a:p>
      </dsp:txBody>
      <dsp:txXfrm>
        <a:off x="4640664" y="880593"/>
        <a:ext cx="593659" cy="1067074"/>
      </dsp:txXfrm>
    </dsp:sp>
    <dsp:sp modelId="{05F0E6BB-6465-4B9E-BD50-07E58BC17C3B}">
      <dsp:nvSpPr>
        <dsp:cNvPr id="0" name=""/>
        <dsp:cNvSpPr/>
      </dsp:nvSpPr>
      <dsp:spPr>
        <a:xfrm>
          <a:off x="5376087" y="848478"/>
          <a:ext cx="657889" cy="1131304"/>
        </a:xfrm>
        <a:prstGeom prst="roundRect">
          <a:avLst/>
        </a:prstGeom>
        <a:solidFill>
          <a:srgbClr val="49D1A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b="1" kern="1200" dirty="0" err="1" smtClean="0">
              <a:solidFill>
                <a:sysClr val="window" lastClr="FFFFFF"/>
              </a:solidFill>
              <a:latin typeface="Calibri"/>
              <a:ea typeface="+mn-ea"/>
              <a:cs typeface="+mn-cs"/>
            </a:rPr>
            <a:t>Projekt-</a:t>
          </a:r>
          <a:r>
            <a:rPr lang="da-DK" sz="1000" b="1" kern="1200" dirty="0" smtClean="0">
              <a:solidFill>
                <a:sysClr val="window" lastClr="FFFFFF"/>
              </a:solidFill>
              <a:latin typeface="Calibri"/>
              <a:ea typeface="+mn-ea"/>
              <a:cs typeface="+mn-cs"/>
            </a:rPr>
            <a:t>arbejde</a:t>
          </a:r>
        </a:p>
        <a:p>
          <a:pPr lvl="0" algn="ctr" defTabSz="444500">
            <a:lnSpc>
              <a:spcPct val="90000"/>
            </a:lnSpc>
            <a:spcBef>
              <a:spcPct val="0"/>
            </a:spcBef>
            <a:spcAft>
              <a:spcPct val="35000"/>
            </a:spcAft>
          </a:pPr>
          <a:r>
            <a:rPr lang="da-DK" sz="1000" b="1" kern="1200" dirty="0" smtClean="0">
              <a:solidFill>
                <a:sysClr val="window" lastClr="FFFFFF"/>
              </a:solidFill>
              <a:latin typeface="Calibri"/>
              <a:ea typeface="+mn-ea"/>
              <a:cs typeface="+mn-cs"/>
            </a:rPr>
            <a:t>5 dage</a:t>
          </a:r>
          <a:endParaRPr lang="da-DK" sz="1000" b="1" kern="1200" dirty="0">
            <a:solidFill>
              <a:sysClr val="window" lastClr="FFFFFF"/>
            </a:solidFill>
            <a:latin typeface="Calibri"/>
            <a:ea typeface="+mn-ea"/>
            <a:cs typeface="+mn-cs"/>
          </a:endParaRPr>
        </a:p>
      </dsp:txBody>
      <dsp:txXfrm>
        <a:off x="5408202" y="880593"/>
        <a:ext cx="593659" cy="1067074"/>
      </dsp:txXfrm>
    </dsp:sp>
    <dsp:sp modelId="{3B77A4A8-CEB3-4C3A-90E3-2BD7F4419E2A}">
      <dsp:nvSpPr>
        <dsp:cNvPr id="0" name=""/>
        <dsp:cNvSpPr/>
      </dsp:nvSpPr>
      <dsp:spPr>
        <a:xfrm>
          <a:off x="6143624" y="848478"/>
          <a:ext cx="657889" cy="1131304"/>
        </a:xfrm>
        <a:prstGeom prst="roundRect">
          <a:avLst/>
        </a:prstGeom>
        <a:solidFill>
          <a:srgbClr val="EA8B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a-DK" sz="900" b="1" kern="1200" dirty="0" smtClean="0">
              <a:solidFill>
                <a:sysClr val="window" lastClr="FFFFFF"/>
              </a:solidFill>
              <a:latin typeface="Calibri"/>
              <a:ea typeface="+mn-ea"/>
              <a:cs typeface="+mn-cs"/>
            </a:rPr>
            <a:t>Evaluering    </a:t>
          </a:r>
        </a:p>
        <a:p>
          <a:pPr lvl="0" algn="ctr" defTabSz="400050">
            <a:lnSpc>
              <a:spcPct val="90000"/>
            </a:lnSpc>
            <a:spcBef>
              <a:spcPct val="0"/>
            </a:spcBef>
            <a:spcAft>
              <a:spcPct val="35000"/>
            </a:spcAft>
          </a:pPr>
          <a:r>
            <a:rPr lang="da-DK" sz="1000" b="1" kern="1200" dirty="0" smtClean="0">
              <a:solidFill>
                <a:sysClr val="window" lastClr="FFFFFF"/>
              </a:solidFill>
              <a:latin typeface="Calibri"/>
              <a:ea typeface="+mn-ea"/>
              <a:cs typeface="+mn-cs"/>
            </a:rPr>
            <a:t> DPS </a:t>
          </a:r>
          <a:r>
            <a:rPr lang="da-DK" sz="900" b="1" kern="1200" dirty="0" smtClean="0">
              <a:solidFill>
                <a:sysClr val="window" lastClr="FFFFFF"/>
              </a:solidFill>
              <a:latin typeface="Calibri"/>
              <a:ea typeface="+mn-ea"/>
              <a:cs typeface="+mn-cs"/>
            </a:rPr>
            <a:t>børnedage</a:t>
          </a:r>
        </a:p>
        <a:p>
          <a:pPr lvl="0" algn="ctr" defTabSz="400050">
            <a:lnSpc>
              <a:spcPct val="90000"/>
            </a:lnSpc>
            <a:spcBef>
              <a:spcPct val="0"/>
            </a:spcBef>
            <a:spcAft>
              <a:spcPct val="35000"/>
            </a:spcAft>
          </a:pPr>
          <a:r>
            <a:rPr lang="da-DK" sz="1000" b="1" kern="1200" dirty="0" smtClean="0">
              <a:solidFill>
                <a:sysClr val="window" lastClr="FFFFFF"/>
              </a:solidFill>
              <a:latin typeface="Calibri"/>
              <a:ea typeface="+mn-ea"/>
              <a:cs typeface="+mn-cs"/>
            </a:rPr>
            <a:t>1 dag</a:t>
          </a:r>
          <a:endParaRPr lang="da-DK" sz="1000" b="1" kern="1200" dirty="0">
            <a:solidFill>
              <a:sysClr val="window" lastClr="FFFFFF"/>
            </a:solidFill>
            <a:latin typeface="Calibri"/>
            <a:ea typeface="+mn-ea"/>
            <a:cs typeface="+mn-cs"/>
          </a:endParaRPr>
        </a:p>
      </dsp:txBody>
      <dsp:txXfrm>
        <a:off x="6175739" y="880593"/>
        <a:ext cx="593659" cy="106707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6BB5-6908-E449-BCC3-312D1FBF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4649</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Katrine Teilmann</dc:creator>
  <cp:lastModifiedBy>Microsoft Office-bruger</cp:lastModifiedBy>
  <cp:revision>2</cp:revision>
  <cp:lastPrinted>2017-06-30T10:43:00Z</cp:lastPrinted>
  <dcterms:created xsi:type="dcterms:W3CDTF">2018-09-18T20:25:00Z</dcterms:created>
  <dcterms:modified xsi:type="dcterms:W3CDTF">2018-09-18T20:25:00Z</dcterms:modified>
</cp:coreProperties>
</file>